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DEF" w:rsidRDefault="004D28C5" w:rsidP="00E73845">
      <w:pPr>
        <w:widowControl w:val="0"/>
        <w:autoSpaceDE w:val="0"/>
        <w:autoSpaceDN w:val="0"/>
        <w:adjustRightInd w:val="0"/>
        <w:spacing w:after="0" w:line="238" w:lineRule="auto"/>
        <w:ind w:left="7200"/>
        <w:rPr>
          <w:rFonts w:ascii="Times New Roman" w:hAnsi="Times New Roman" w:cs="Times New Roman"/>
          <w:sz w:val="24"/>
          <w:szCs w:val="24"/>
        </w:rPr>
      </w:pPr>
      <w:r>
        <w:rPr>
          <w:rFonts w:ascii="Times New Roman" w:hAnsi="Times New Roman" w:cs="Times New Roman"/>
          <w:sz w:val="24"/>
          <w:szCs w:val="24"/>
        </w:rPr>
        <w:t>BOP/MB/2013</w:t>
      </w:r>
      <w:r w:rsidR="00356A91">
        <w:rPr>
          <w:rFonts w:ascii="Times New Roman" w:hAnsi="Times New Roman" w:cs="Times New Roman"/>
          <w:sz w:val="24"/>
          <w:szCs w:val="24"/>
        </w:rPr>
        <w:t>/003</w:t>
      </w:r>
    </w:p>
    <w:p w:rsidR="00244DEF" w:rsidRDefault="00244DEF">
      <w:pPr>
        <w:widowControl w:val="0"/>
        <w:autoSpaceDE w:val="0"/>
        <w:autoSpaceDN w:val="0"/>
        <w:adjustRightInd w:val="0"/>
        <w:spacing w:after="0" w:line="200" w:lineRule="exact"/>
        <w:rPr>
          <w:rFonts w:ascii="Times New Roman" w:hAnsi="Times New Roman" w:cs="Times New Roman"/>
          <w:sz w:val="24"/>
          <w:szCs w:val="24"/>
        </w:rPr>
      </w:pPr>
    </w:p>
    <w:p w:rsidR="00244DEF" w:rsidRDefault="00244DEF">
      <w:pPr>
        <w:widowControl w:val="0"/>
        <w:autoSpaceDE w:val="0"/>
        <w:autoSpaceDN w:val="0"/>
        <w:adjustRightInd w:val="0"/>
        <w:spacing w:after="0" w:line="311" w:lineRule="exact"/>
        <w:rPr>
          <w:rFonts w:ascii="Times New Roman" w:hAnsi="Times New Roman" w:cs="Times New Roman"/>
          <w:sz w:val="24"/>
          <w:szCs w:val="24"/>
        </w:rPr>
      </w:pPr>
    </w:p>
    <w:p w:rsidR="00244DEF" w:rsidRDefault="00244DEF">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cs="Times New Roman"/>
          <w:b/>
          <w:bCs/>
          <w:sz w:val="24"/>
          <w:szCs w:val="24"/>
        </w:rPr>
        <w:t>Część A</w:t>
      </w:r>
    </w:p>
    <w:p w:rsidR="00244DEF" w:rsidRPr="00745FD2" w:rsidRDefault="00244DEF" w:rsidP="00E73845">
      <w:pPr>
        <w:widowControl w:val="0"/>
        <w:autoSpaceDE w:val="0"/>
        <w:autoSpaceDN w:val="0"/>
        <w:adjustRightInd w:val="0"/>
        <w:spacing w:after="0" w:line="235" w:lineRule="auto"/>
        <w:ind w:left="3027"/>
        <w:jc w:val="both"/>
        <w:rPr>
          <w:rFonts w:ascii="Arial" w:hAnsi="Arial" w:cs="Arial"/>
        </w:rPr>
      </w:pPr>
      <w:r w:rsidRPr="00745FD2">
        <w:rPr>
          <w:rFonts w:ascii="Arial" w:hAnsi="Arial" w:cs="Arial"/>
        </w:rPr>
        <w:t>PREZYDENT MIASTA SZCZECIN</w:t>
      </w:r>
    </w:p>
    <w:p w:rsidR="00244DEF" w:rsidRPr="00745FD2" w:rsidRDefault="00244DEF" w:rsidP="00E73845">
      <w:pPr>
        <w:widowControl w:val="0"/>
        <w:autoSpaceDE w:val="0"/>
        <w:autoSpaceDN w:val="0"/>
        <w:adjustRightInd w:val="0"/>
        <w:spacing w:after="0" w:line="293" w:lineRule="exact"/>
        <w:jc w:val="both"/>
        <w:rPr>
          <w:rFonts w:ascii="Arial" w:hAnsi="Arial" w:cs="Arial"/>
        </w:rPr>
      </w:pPr>
    </w:p>
    <w:p w:rsidR="00244DEF" w:rsidRPr="00ED52FD" w:rsidRDefault="00244DEF" w:rsidP="00ED52FD">
      <w:pPr>
        <w:widowControl w:val="0"/>
        <w:autoSpaceDE w:val="0"/>
        <w:autoSpaceDN w:val="0"/>
        <w:adjustRightInd w:val="0"/>
        <w:spacing w:after="0" w:line="239" w:lineRule="auto"/>
        <w:ind w:left="7"/>
        <w:jc w:val="both"/>
        <w:rPr>
          <w:rFonts w:ascii="Times New Roman" w:hAnsi="Times New Roman" w:cs="Times New Roman"/>
          <w:b/>
          <w:bCs/>
        </w:rPr>
      </w:pPr>
      <w:r w:rsidRPr="00745FD2">
        <w:rPr>
          <w:rFonts w:ascii="Times New Roman" w:hAnsi="Times New Roman" w:cs="Times New Roman"/>
          <w:b/>
          <w:bCs/>
        </w:rPr>
        <w:t xml:space="preserve">ogłasza     otwarty     konkurs     ofert     na     realizację     </w:t>
      </w:r>
      <w:r w:rsidR="00745FD2" w:rsidRPr="00745FD2">
        <w:rPr>
          <w:rFonts w:ascii="Times New Roman" w:hAnsi="Times New Roman" w:cs="Times New Roman"/>
          <w:b/>
        </w:rPr>
        <w:t>zadań publicznych określonych w art. 4 Ustawy z dnia 24 kwietnia 2003 roku o działalności pożytku publicznego i o wolontariacie</w:t>
      </w:r>
      <w:r w:rsidR="00E73845">
        <w:rPr>
          <w:rFonts w:ascii="Times New Roman" w:hAnsi="Times New Roman" w:cs="Times New Roman"/>
          <w:b/>
        </w:rPr>
        <w:t xml:space="preserve">  </w:t>
      </w:r>
      <w:r w:rsidR="00745FD2" w:rsidRPr="00745FD2">
        <w:rPr>
          <w:rFonts w:ascii="Times New Roman" w:hAnsi="Times New Roman" w:cs="Times New Roman"/>
          <w:b/>
        </w:rPr>
        <w:t xml:space="preserve"> </w:t>
      </w:r>
      <w:r w:rsidR="00ED52FD">
        <w:rPr>
          <w:rFonts w:ascii="Times New Roman" w:hAnsi="Times New Roman" w:cs="Times New Roman"/>
          <w:b/>
        </w:rPr>
        <w:t xml:space="preserve">                          </w:t>
      </w:r>
      <w:r w:rsidR="00745FD2" w:rsidRPr="00745FD2">
        <w:rPr>
          <w:rFonts w:ascii="Times New Roman" w:hAnsi="Times New Roman" w:cs="Times New Roman"/>
          <w:b/>
          <w:bCs/>
        </w:rPr>
        <w:t>(Dz. U. z 2010 r. Nr 234, poz. 1536, Nr 112,poz.654, Nr 205, poz.1211, Nr 209, poz.1244)</w:t>
      </w:r>
      <w:r w:rsidR="00745FD2" w:rsidRPr="00745FD2">
        <w:rPr>
          <w:rFonts w:ascii="Times New Roman" w:hAnsi="Times New Roman" w:cs="Times New Roman"/>
          <w:b/>
        </w:rPr>
        <w:t>.</w:t>
      </w:r>
    </w:p>
    <w:p w:rsidR="00244DEF" w:rsidRPr="00745FD2" w:rsidRDefault="00244DEF" w:rsidP="00E73845">
      <w:pPr>
        <w:widowControl w:val="0"/>
        <w:autoSpaceDE w:val="0"/>
        <w:autoSpaceDN w:val="0"/>
        <w:adjustRightInd w:val="0"/>
        <w:spacing w:after="0" w:line="329" w:lineRule="exact"/>
        <w:rPr>
          <w:rFonts w:ascii="Times New Roman" w:hAnsi="Times New Roman" w:cs="Times New Roman"/>
        </w:rPr>
      </w:pPr>
    </w:p>
    <w:p w:rsidR="00244DEF" w:rsidRDefault="00244DEF" w:rsidP="00E73845">
      <w:pPr>
        <w:widowControl w:val="0"/>
        <w:overflowPunct w:val="0"/>
        <w:autoSpaceDE w:val="0"/>
        <w:autoSpaceDN w:val="0"/>
        <w:adjustRightInd w:val="0"/>
        <w:spacing w:after="0" w:line="223" w:lineRule="auto"/>
        <w:ind w:left="7" w:right="20"/>
        <w:jc w:val="both"/>
        <w:rPr>
          <w:rFonts w:ascii="Times New Roman" w:hAnsi="Times New Roman" w:cs="Times New Roman"/>
          <w:sz w:val="24"/>
          <w:szCs w:val="24"/>
        </w:rPr>
      </w:pPr>
      <w:r>
        <w:rPr>
          <w:rFonts w:ascii="Times New Roman" w:hAnsi="Times New Roman" w:cs="Times New Roman"/>
          <w:sz w:val="24"/>
          <w:szCs w:val="24"/>
        </w:rPr>
        <w:t>Przedmiotem konkursu jest wsparcie</w:t>
      </w:r>
      <w:r w:rsidR="00745FD2">
        <w:rPr>
          <w:rFonts w:ascii="Times New Roman" w:hAnsi="Times New Roman" w:cs="Times New Roman"/>
          <w:sz w:val="24"/>
          <w:szCs w:val="24"/>
        </w:rPr>
        <w:t xml:space="preserve"> </w:t>
      </w:r>
      <w:r>
        <w:rPr>
          <w:rFonts w:ascii="Times New Roman" w:hAnsi="Times New Roman" w:cs="Times New Roman"/>
          <w:sz w:val="24"/>
          <w:szCs w:val="24"/>
        </w:rPr>
        <w:t>wykonania zadania publicznego, będącego zadaniem własnym Gminy Miasto Szczecin, wraz z udzieleniem dotacji na jego dofinansowanie.</w:t>
      </w:r>
    </w:p>
    <w:p w:rsidR="00244DEF" w:rsidRDefault="00244DEF" w:rsidP="00E73845">
      <w:pPr>
        <w:widowControl w:val="0"/>
        <w:autoSpaceDE w:val="0"/>
        <w:autoSpaceDN w:val="0"/>
        <w:adjustRightInd w:val="0"/>
        <w:spacing w:after="0" w:line="281" w:lineRule="exact"/>
        <w:jc w:val="both"/>
        <w:rPr>
          <w:rFonts w:ascii="Times New Roman" w:hAnsi="Times New Roman" w:cs="Times New Roman"/>
          <w:sz w:val="24"/>
          <w:szCs w:val="24"/>
        </w:rPr>
      </w:pPr>
    </w:p>
    <w:p w:rsidR="00244DEF" w:rsidRDefault="00244DEF" w:rsidP="00E73845">
      <w:pPr>
        <w:widowControl w:val="0"/>
        <w:numPr>
          <w:ilvl w:val="0"/>
          <w:numId w:val="1"/>
        </w:numPr>
        <w:tabs>
          <w:tab w:val="clear" w:pos="720"/>
          <w:tab w:val="num" w:pos="367"/>
        </w:tabs>
        <w:overflowPunct w:val="0"/>
        <w:autoSpaceDE w:val="0"/>
        <w:autoSpaceDN w:val="0"/>
        <w:adjustRightInd w:val="0"/>
        <w:spacing w:after="0" w:line="240" w:lineRule="auto"/>
        <w:ind w:left="367" w:hanging="367"/>
        <w:jc w:val="both"/>
        <w:rPr>
          <w:rFonts w:ascii="Times New Roman" w:hAnsi="Times New Roman" w:cs="Times New Roman"/>
          <w:b/>
          <w:bCs/>
          <w:sz w:val="24"/>
          <w:szCs w:val="24"/>
        </w:rPr>
      </w:pPr>
      <w:r>
        <w:rPr>
          <w:rFonts w:ascii="Times New Roman" w:hAnsi="Times New Roman" w:cs="Times New Roman"/>
          <w:b/>
          <w:bCs/>
          <w:sz w:val="24"/>
          <w:szCs w:val="24"/>
        </w:rPr>
        <w:t xml:space="preserve">Nazwa zadania. </w:t>
      </w:r>
    </w:p>
    <w:p w:rsidR="002160E4" w:rsidRPr="002160E4" w:rsidRDefault="002160E4" w:rsidP="00E73845">
      <w:pPr>
        <w:pStyle w:val="Tekstpodstawowywcity3"/>
        <w:ind w:left="367" w:firstLine="0"/>
        <w:jc w:val="both"/>
        <w:rPr>
          <w:sz w:val="24"/>
        </w:rPr>
      </w:pPr>
      <w:r w:rsidRPr="002160E4">
        <w:rPr>
          <w:sz w:val="24"/>
        </w:rPr>
        <w:t>Realizacja zadań publicznych opisanych w art. 4 Usta</w:t>
      </w:r>
      <w:r>
        <w:rPr>
          <w:sz w:val="24"/>
        </w:rPr>
        <w:t xml:space="preserve">wy z dnia 24 kwietnia 2003 roku </w:t>
      </w:r>
      <w:r w:rsidR="00E73845">
        <w:rPr>
          <w:sz w:val="24"/>
        </w:rPr>
        <w:t xml:space="preserve">              </w:t>
      </w:r>
      <w:r w:rsidRPr="002160E4">
        <w:rPr>
          <w:sz w:val="24"/>
        </w:rPr>
        <w:t>o działalności pożytku publicznego i o wolontariacie, których finansowanie zabezpieczone będzie w części ze źródeł zewnętrznych.</w:t>
      </w:r>
    </w:p>
    <w:p w:rsidR="00745FD2" w:rsidRPr="002160E4" w:rsidRDefault="00745FD2" w:rsidP="00745FD2">
      <w:pPr>
        <w:pStyle w:val="Tekstpodstawowywcity3"/>
        <w:ind w:left="367" w:firstLine="0"/>
        <w:jc w:val="both"/>
        <w:rPr>
          <w:sz w:val="24"/>
        </w:rPr>
      </w:pPr>
    </w:p>
    <w:p w:rsidR="00244DEF" w:rsidRPr="002160E4" w:rsidRDefault="00244DEF">
      <w:pPr>
        <w:widowControl w:val="0"/>
        <w:overflowPunct w:val="0"/>
        <w:autoSpaceDE w:val="0"/>
        <w:autoSpaceDN w:val="0"/>
        <w:adjustRightInd w:val="0"/>
        <w:spacing w:after="0" w:line="235" w:lineRule="auto"/>
        <w:ind w:left="367"/>
        <w:jc w:val="both"/>
        <w:rPr>
          <w:rFonts w:ascii="Times New Roman" w:hAnsi="Times New Roman" w:cs="Times New Roman"/>
          <w:b/>
          <w:bCs/>
          <w:sz w:val="24"/>
          <w:szCs w:val="24"/>
        </w:rPr>
      </w:pPr>
    </w:p>
    <w:p w:rsidR="00244DEF" w:rsidRDefault="00244DEF">
      <w:pPr>
        <w:widowControl w:val="0"/>
        <w:numPr>
          <w:ilvl w:val="0"/>
          <w:numId w:val="1"/>
        </w:numPr>
        <w:tabs>
          <w:tab w:val="clear" w:pos="720"/>
          <w:tab w:val="num" w:pos="367"/>
        </w:tabs>
        <w:overflowPunct w:val="0"/>
        <w:autoSpaceDE w:val="0"/>
        <w:autoSpaceDN w:val="0"/>
        <w:adjustRightInd w:val="0"/>
        <w:spacing w:after="0" w:line="240" w:lineRule="auto"/>
        <w:ind w:left="367" w:hanging="367"/>
        <w:jc w:val="both"/>
        <w:rPr>
          <w:rFonts w:ascii="Times New Roman" w:hAnsi="Times New Roman" w:cs="Times New Roman"/>
          <w:b/>
          <w:bCs/>
          <w:sz w:val="24"/>
          <w:szCs w:val="24"/>
        </w:rPr>
      </w:pPr>
      <w:r>
        <w:rPr>
          <w:rFonts w:ascii="Times New Roman" w:hAnsi="Times New Roman" w:cs="Times New Roman"/>
          <w:b/>
          <w:bCs/>
          <w:sz w:val="24"/>
          <w:szCs w:val="24"/>
        </w:rPr>
        <w:t xml:space="preserve">Rodzaj zadania. </w:t>
      </w:r>
    </w:p>
    <w:p w:rsidR="00244DEF" w:rsidRDefault="00244DEF">
      <w:pPr>
        <w:widowControl w:val="0"/>
        <w:autoSpaceDE w:val="0"/>
        <w:autoSpaceDN w:val="0"/>
        <w:adjustRightInd w:val="0"/>
        <w:spacing w:after="0" w:line="53" w:lineRule="exact"/>
        <w:rPr>
          <w:rFonts w:ascii="Times New Roman" w:hAnsi="Times New Roman" w:cs="Times New Roman"/>
          <w:b/>
          <w:bCs/>
          <w:sz w:val="24"/>
          <w:szCs w:val="24"/>
        </w:rPr>
      </w:pPr>
    </w:p>
    <w:p w:rsidR="00745FD2" w:rsidRPr="00745FD2" w:rsidRDefault="00244DEF" w:rsidP="00745FD2">
      <w:pPr>
        <w:pStyle w:val="Tekstpodstawowywcity3"/>
        <w:ind w:left="360" w:firstLine="0"/>
        <w:jc w:val="both"/>
        <w:rPr>
          <w:sz w:val="24"/>
        </w:rPr>
      </w:pPr>
      <w:r>
        <w:rPr>
          <w:sz w:val="24"/>
          <w:szCs w:val="24"/>
        </w:rPr>
        <w:t xml:space="preserve">Zadanie będzie polegało na </w:t>
      </w:r>
      <w:r w:rsidR="00745FD2" w:rsidRPr="00745FD2">
        <w:rPr>
          <w:sz w:val="24"/>
        </w:rPr>
        <w:t xml:space="preserve">przygotowaniu i realizacji projektów, cennych inicjatyw, które będą miały pozytywny wpływ na wizerunek Miasta, na realizację których organizacje pozyskiwać będą środki ze źródeł zewnętrznych. </w:t>
      </w:r>
    </w:p>
    <w:p w:rsidR="00745FD2" w:rsidRPr="001321AB" w:rsidRDefault="00745FD2" w:rsidP="00745FD2">
      <w:pPr>
        <w:pStyle w:val="Tekstpodstawowywcity3"/>
        <w:ind w:left="360" w:firstLine="0"/>
        <w:jc w:val="both"/>
        <w:rPr>
          <w:rFonts w:ascii="Arial" w:hAnsi="Arial" w:cs="Arial"/>
          <w:sz w:val="24"/>
        </w:rPr>
      </w:pPr>
      <w:r w:rsidRPr="00745FD2">
        <w:rPr>
          <w:sz w:val="24"/>
        </w:rPr>
        <w:t>Przez „źródła zewnętrzne” należy rozumieć zasoby finansowe wszelkich podmiotów niezwiązanych organizacyjnie z organizacją skład</w:t>
      </w:r>
      <w:r w:rsidR="00E73845">
        <w:rPr>
          <w:sz w:val="24"/>
        </w:rPr>
        <w:t xml:space="preserve">ającą wniosek o dofinansowanie </w:t>
      </w:r>
      <w:r w:rsidRPr="00745FD2">
        <w:rPr>
          <w:sz w:val="24"/>
        </w:rPr>
        <w:t xml:space="preserve">w niniejszym otwartym konkursie ofert. Źródłami zewnętrznymi mogą być np. fundusze unijne, fundusze szwajcarskie, fundusze norweskie, środki ministerialne, środki z innych jednostek samorządu terytorialnego, środki z PFRON, FIO, </w:t>
      </w:r>
      <w:proofErr w:type="spellStart"/>
      <w:r w:rsidRPr="00745FD2">
        <w:rPr>
          <w:sz w:val="24"/>
        </w:rPr>
        <w:t>WFOŚiGW</w:t>
      </w:r>
      <w:proofErr w:type="spellEnd"/>
      <w:r w:rsidRPr="00745FD2">
        <w:rPr>
          <w:sz w:val="24"/>
        </w:rPr>
        <w:t xml:space="preserve"> itp.</w:t>
      </w:r>
    </w:p>
    <w:p w:rsidR="00244DEF" w:rsidRDefault="00244DEF" w:rsidP="00745FD2">
      <w:pPr>
        <w:widowControl w:val="0"/>
        <w:overflowPunct w:val="0"/>
        <w:autoSpaceDE w:val="0"/>
        <w:autoSpaceDN w:val="0"/>
        <w:adjustRightInd w:val="0"/>
        <w:spacing w:after="0" w:line="214" w:lineRule="auto"/>
        <w:ind w:left="367"/>
        <w:jc w:val="both"/>
        <w:rPr>
          <w:rFonts w:ascii="Times New Roman" w:hAnsi="Times New Roman" w:cs="Times New Roman"/>
          <w:b/>
          <w:bCs/>
          <w:sz w:val="24"/>
          <w:szCs w:val="24"/>
        </w:rPr>
      </w:pPr>
    </w:p>
    <w:p w:rsidR="00244DEF" w:rsidRDefault="00244DEF">
      <w:pPr>
        <w:widowControl w:val="0"/>
        <w:autoSpaceDE w:val="0"/>
        <w:autoSpaceDN w:val="0"/>
        <w:adjustRightInd w:val="0"/>
        <w:spacing w:after="0" w:line="280" w:lineRule="exact"/>
        <w:rPr>
          <w:rFonts w:ascii="Times New Roman" w:hAnsi="Times New Roman" w:cs="Times New Roman"/>
          <w:b/>
          <w:bCs/>
          <w:sz w:val="24"/>
          <w:szCs w:val="24"/>
        </w:rPr>
      </w:pPr>
    </w:p>
    <w:p w:rsidR="00244DEF" w:rsidRDefault="00244DEF">
      <w:pPr>
        <w:widowControl w:val="0"/>
        <w:numPr>
          <w:ilvl w:val="0"/>
          <w:numId w:val="1"/>
        </w:numPr>
        <w:tabs>
          <w:tab w:val="clear" w:pos="720"/>
          <w:tab w:val="num" w:pos="367"/>
        </w:tabs>
        <w:overflowPunct w:val="0"/>
        <w:autoSpaceDE w:val="0"/>
        <w:autoSpaceDN w:val="0"/>
        <w:adjustRightInd w:val="0"/>
        <w:spacing w:after="0" w:line="240" w:lineRule="auto"/>
        <w:ind w:left="367" w:hanging="367"/>
        <w:jc w:val="both"/>
        <w:rPr>
          <w:rFonts w:ascii="Times New Roman" w:hAnsi="Times New Roman" w:cs="Times New Roman"/>
          <w:b/>
          <w:bCs/>
          <w:sz w:val="24"/>
          <w:szCs w:val="24"/>
        </w:rPr>
      </w:pPr>
      <w:r>
        <w:rPr>
          <w:rFonts w:ascii="Times New Roman" w:hAnsi="Times New Roman" w:cs="Times New Roman"/>
          <w:b/>
          <w:bCs/>
          <w:sz w:val="24"/>
          <w:szCs w:val="24"/>
        </w:rPr>
        <w:t xml:space="preserve">Wysokość środków publicznych przeznaczonych na realizację zadania. </w:t>
      </w:r>
    </w:p>
    <w:p w:rsidR="00244DEF" w:rsidRDefault="00244DEF">
      <w:pPr>
        <w:widowControl w:val="0"/>
        <w:autoSpaceDE w:val="0"/>
        <w:autoSpaceDN w:val="0"/>
        <w:adjustRightInd w:val="0"/>
        <w:spacing w:after="0" w:line="53" w:lineRule="exact"/>
        <w:rPr>
          <w:rFonts w:ascii="Times New Roman" w:hAnsi="Times New Roman" w:cs="Times New Roman"/>
          <w:sz w:val="24"/>
          <w:szCs w:val="24"/>
        </w:rPr>
      </w:pPr>
    </w:p>
    <w:p w:rsidR="00244DEF" w:rsidRDefault="00244DEF">
      <w:pPr>
        <w:widowControl w:val="0"/>
        <w:overflowPunct w:val="0"/>
        <w:autoSpaceDE w:val="0"/>
        <w:autoSpaceDN w:val="0"/>
        <w:adjustRightInd w:val="0"/>
        <w:spacing w:after="0" w:line="227" w:lineRule="auto"/>
        <w:ind w:left="427"/>
        <w:jc w:val="both"/>
        <w:rPr>
          <w:rFonts w:ascii="Times New Roman" w:hAnsi="Times New Roman" w:cs="Times New Roman"/>
          <w:sz w:val="24"/>
          <w:szCs w:val="24"/>
        </w:rPr>
      </w:pPr>
      <w:r>
        <w:rPr>
          <w:rFonts w:ascii="Times New Roman" w:hAnsi="Times New Roman" w:cs="Times New Roman"/>
          <w:sz w:val="24"/>
          <w:szCs w:val="24"/>
        </w:rPr>
        <w:t xml:space="preserve">Maksymalna wysokość środków Gminy Miasto Szczecin przeznaczonych na </w:t>
      </w:r>
      <w:r w:rsidR="00F351EC">
        <w:rPr>
          <w:rFonts w:ascii="Times New Roman" w:hAnsi="Times New Roman" w:cs="Times New Roman"/>
          <w:sz w:val="24"/>
          <w:szCs w:val="24"/>
        </w:rPr>
        <w:t xml:space="preserve">realizację zadania wynosi 100 </w:t>
      </w:r>
      <w:r w:rsidR="00745FD2">
        <w:rPr>
          <w:rFonts w:ascii="Times New Roman" w:hAnsi="Times New Roman" w:cs="Times New Roman"/>
          <w:sz w:val="24"/>
          <w:szCs w:val="24"/>
        </w:rPr>
        <w:t>000,00</w:t>
      </w:r>
      <w:r>
        <w:rPr>
          <w:rFonts w:ascii="Times New Roman" w:hAnsi="Times New Roman" w:cs="Times New Roman"/>
          <w:sz w:val="24"/>
          <w:szCs w:val="24"/>
        </w:rPr>
        <w:t xml:space="preserve"> zł (słownie</w:t>
      </w:r>
      <w:r w:rsidR="00745FD2">
        <w:rPr>
          <w:rFonts w:ascii="Times New Roman" w:hAnsi="Times New Roman" w:cs="Times New Roman"/>
          <w:sz w:val="24"/>
          <w:szCs w:val="24"/>
        </w:rPr>
        <w:t>: sto tysięcy</w:t>
      </w:r>
      <w:r>
        <w:rPr>
          <w:rFonts w:ascii="Times New Roman" w:hAnsi="Times New Roman" w:cs="Times New Roman"/>
          <w:sz w:val="24"/>
          <w:szCs w:val="24"/>
        </w:rPr>
        <w:t xml:space="preserve"> złotych 00/100), przy czym za wkład własny</w:t>
      </w:r>
      <w:r w:rsidR="002444E6">
        <w:rPr>
          <w:rFonts w:ascii="Times New Roman" w:hAnsi="Times New Roman" w:cs="Times New Roman"/>
          <w:sz w:val="24"/>
          <w:szCs w:val="24"/>
        </w:rPr>
        <w:t xml:space="preserve"> przyjmuje się środki finansowe oraz </w:t>
      </w:r>
      <w:r>
        <w:rPr>
          <w:rFonts w:ascii="Times New Roman" w:hAnsi="Times New Roman" w:cs="Times New Roman"/>
          <w:sz w:val="24"/>
          <w:szCs w:val="24"/>
        </w:rPr>
        <w:t>wkład osobowy (w tym praca społ</w:t>
      </w:r>
      <w:r w:rsidR="008A274C">
        <w:rPr>
          <w:rFonts w:ascii="Times New Roman" w:hAnsi="Times New Roman" w:cs="Times New Roman"/>
          <w:sz w:val="24"/>
          <w:szCs w:val="24"/>
        </w:rPr>
        <w:t xml:space="preserve">eczna członków </w:t>
      </w:r>
      <w:r w:rsidR="002444E6">
        <w:rPr>
          <w:rFonts w:ascii="Times New Roman" w:hAnsi="Times New Roman" w:cs="Times New Roman"/>
          <w:sz w:val="24"/>
          <w:szCs w:val="24"/>
        </w:rPr>
        <w:t xml:space="preserve">             </w:t>
      </w:r>
      <w:r w:rsidR="008A274C">
        <w:rPr>
          <w:rFonts w:ascii="Times New Roman" w:hAnsi="Times New Roman" w:cs="Times New Roman"/>
          <w:sz w:val="24"/>
          <w:szCs w:val="24"/>
        </w:rPr>
        <w:t>i wolontariuszy)</w:t>
      </w:r>
      <w:r>
        <w:rPr>
          <w:rFonts w:ascii="Times New Roman" w:hAnsi="Times New Roman" w:cs="Times New Roman"/>
          <w:sz w:val="24"/>
          <w:szCs w:val="24"/>
        </w:rPr>
        <w:t>.</w:t>
      </w:r>
    </w:p>
    <w:p w:rsidR="00244DEF" w:rsidRDefault="00244DEF">
      <w:pPr>
        <w:widowControl w:val="0"/>
        <w:autoSpaceDE w:val="0"/>
        <w:autoSpaceDN w:val="0"/>
        <w:adjustRightInd w:val="0"/>
        <w:spacing w:after="0" w:line="60" w:lineRule="exact"/>
        <w:rPr>
          <w:rFonts w:ascii="Times New Roman" w:hAnsi="Times New Roman" w:cs="Times New Roman"/>
          <w:sz w:val="24"/>
          <w:szCs w:val="24"/>
        </w:rPr>
      </w:pPr>
    </w:p>
    <w:p w:rsidR="00244DEF" w:rsidRDefault="00244DEF">
      <w:pPr>
        <w:widowControl w:val="0"/>
        <w:overflowPunct w:val="0"/>
        <w:autoSpaceDE w:val="0"/>
        <w:autoSpaceDN w:val="0"/>
        <w:adjustRightInd w:val="0"/>
        <w:spacing w:after="0" w:line="233" w:lineRule="auto"/>
        <w:ind w:left="427"/>
        <w:jc w:val="both"/>
        <w:rPr>
          <w:rFonts w:ascii="Times New Roman" w:hAnsi="Times New Roman" w:cs="Times New Roman"/>
          <w:sz w:val="24"/>
          <w:szCs w:val="24"/>
        </w:rPr>
      </w:pPr>
      <w:r>
        <w:rPr>
          <w:rFonts w:ascii="Times New Roman" w:hAnsi="Times New Roman" w:cs="Times New Roman"/>
          <w:sz w:val="24"/>
          <w:szCs w:val="24"/>
        </w:rPr>
        <w:t xml:space="preserve">Organizacje deklarujące finansowy wkład z innych źródeł (poza środkami finansowymi własnymi) winny go odpowiednio udokumentować (np. umowa z innym urzędem lub instytucją publiczną, pisemna decyzja instytucji </w:t>
      </w:r>
      <w:proofErr w:type="spellStart"/>
      <w:r>
        <w:rPr>
          <w:rFonts w:ascii="Times New Roman" w:hAnsi="Times New Roman" w:cs="Times New Roman"/>
          <w:sz w:val="24"/>
          <w:szCs w:val="24"/>
        </w:rPr>
        <w:t>grantodawczej</w:t>
      </w:r>
      <w:proofErr w:type="spellEnd"/>
      <w:r>
        <w:rPr>
          <w:rFonts w:ascii="Times New Roman" w:hAnsi="Times New Roman" w:cs="Times New Roman"/>
          <w:sz w:val="24"/>
          <w:szCs w:val="24"/>
        </w:rPr>
        <w:t xml:space="preserve"> o przyznaniu dotacji, umowa ze sponsorem</w:t>
      </w:r>
      <w:r w:rsidR="00ED52FD">
        <w:rPr>
          <w:rFonts w:ascii="Times New Roman" w:hAnsi="Times New Roman" w:cs="Times New Roman"/>
          <w:sz w:val="24"/>
          <w:szCs w:val="24"/>
        </w:rPr>
        <w:t>, oświadczenie Organizacji</w:t>
      </w:r>
      <w:r>
        <w:rPr>
          <w:rFonts w:ascii="Times New Roman" w:hAnsi="Times New Roman" w:cs="Times New Roman"/>
          <w:sz w:val="24"/>
          <w:szCs w:val="24"/>
        </w:rPr>
        <w:t>). Niezrealizowanie przez Organizację deklarowanych środków własnych, środków finansowych pochodzących z innych źródeł oraz wkładu osobowego skutkuje żądaniem Gminy Miasto Szczecin zwrotu części dotacji w wysokości zgodnej z zaproponowanym przez Organizację procentowym podziałem środków pochodzących z dotacji oraz ze środków i wk</w:t>
      </w:r>
      <w:r w:rsidR="008A274C">
        <w:rPr>
          <w:rFonts w:ascii="Times New Roman" w:hAnsi="Times New Roman" w:cs="Times New Roman"/>
          <w:sz w:val="24"/>
          <w:szCs w:val="24"/>
        </w:rPr>
        <w:t>ładów zaproponowanych w ofercie</w:t>
      </w:r>
      <w:r>
        <w:rPr>
          <w:rFonts w:ascii="Times New Roman" w:hAnsi="Times New Roman" w:cs="Times New Roman"/>
          <w:sz w:val="24"/>
          <w:szCs w:val="24"/>
        </w:rPr>
        <w:t>.</w:t>
      </w:r>
    </w:p>
    <w:p w:rsidR="00C21F20" w:rsidRDefault="00C21F20">
      <w:pPr>
        <w:widowControl w:val="0"/>
        <w:overflowPunct w:val="0"/>
        <w:autoSpaceDE w:val="0"/>
        <w:autoSpaceDN w:val="0"/>
        <w:adjustRightInd w:val="0"/>
        <w:spacing w:after="0" w:line="233" w:lineRule="auto"/>
        <w:ind w:left="427"/>
        <w:jc w:val="both"/>
        <w:rPr>
          <w:rFonts w:ascii="Times New Roman" w:hAnsi="Times New Roman" w:cs="Times New Roman"/>
          <w:sz w:val="24"/>
          <w:szCs w:val="24"/>
        </w:rPr>
      </w:pPr>
    </w:p>
    <w:p w:rsidR="002575BA" w:rsidRPr="002575BA" w:rsidRDefault="002575BA" w:rsidP="002575BA">
      <w:pPr>
        <w:spacing w:line="230" w:lineRule="auto"/>
        <w:ind w:left="427"/>
        <w:jc w:val="both"/>
        <w:rPr>
          <w:rFonts w:ascii="Times New Roman" w:eastAsia="Times New Roman" w:hAnsi="Times New Roman" w:cs="Times New Roman"/>
          <w:color w:val="000000" w:themeColor="text1"/>
          <w:sz w:val="24"/>
          <w:szCs w:val="24"/>
        </w:rPr>
      </w:pPr>
      <w:r w:rsidRPr="002575BA">
        <w:rPr>
          <w:rFonts w:ascii="Times New Roman" w:eastAsia="Times New Roman" w:hAnsi="Times New Roman" w:cs="Times New Roman"/>
          <w:bCs/>
          <w:color w:val="000000" w:themeColor="text1"/>
          <w:sz w:val="24"/>
          <w:szCs w:val="24"/>
        </w:rPr>
        <w:t>Konkurs jest ogłaszany na podstawie projektu Uchwały Rady Miasta Szczecin w sprawie uchwalenia budżetu Miasta na rok 2013 oraz projektu Uchwały Rady Miasta Szczecin w sprawie Programu współpracy Gminy Miasto Szczecin z organizacjami pozarządowymi oraz innymi podmiotami prowadzącymi działalność pożytku publicznego na 2013 rok</w:t>
      </w:r>
      <w:r w:rsidRPr="002575BA">
        <w:rPr>
          <w:rFonts w:ascii="Times New Roman" w:eastAsia="Times New Roman" w:hAnsi="Times New Roman" w:cs="Times New Roman"/>
          <w:color w:val="000000" w:themeColor="text1"/>
          <w:sz w:val="24"/>
          <w:szCs w:val="24"/>
        </w:rPr>
        <w:t>.</w:t>
      </w:r>
    </w:p>
    <w:p w:rsidR="00244DEF" w:rsidRPr="00C21F20" w:rsidRDefault="002575BA" w:rsidP="00C21F20">
      <w:pPr>
        <w:spacing w:after="0" w:line="285" w:lineRule="atLeast"/>
        <w:rPr>
          <w:rFonts w:ascii="Times New Roman" w:eastAsia="Times New Roman" w:hAnsi="Times New Roman" w:cs="Times New Roman"/>
          <w:color w:val="000000" w:themeColor="text1"/>
          <w:sz w:val="24"/>
          <w:szCs w:val="24"/>
        </w:rPr>
      </w:pPr>
      <w:r w:rsidRPr="002575BA">
        <w:rPr>
          <w:rFonts w:ascii="Times New Roman" w:eastAsia="Times New Roman" w:hAnsi="Times New Roman" w:cs="Times New Roman"/>
          <w:color w:val="000000" w:themeColor="text1"/>
          <w:sz w:val="24"/>
          <w:szCs w:val="24"/>
        </w:rPr>
        <w:t> </w:t>
      </w:r>
    </w:p>
    <w:p w:rsidR="00244DEF" w:rsidRDefault="00244DEF">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cs="Times New Roman"/>
          <w:b/>
          <w:bCs/>
          <w:sz w:val="24"/>
          <w:szCs w:val="24"/>
        </w:rPr>
        <w:t>4.    Zasady przyznawania dotacji.</w:t>
      </w:r>
    </w:p>
    <w:p w:rsidR="00244DEF" w:rsidRDefault="00244DEF">
      <w:pPr>
        <w:widowControl w:val="0"/>
        <w:autoSpaceDE w:val="0"/>
        <w:autoSpaceDN w:val="0"/>
        <w:adjustRightInd w:val="0"/>
        <w:spacing w:after="0" w:line="235" w:lineRule="auto"/>
        <w:ind w:left="7"/>
        <w:rPr>
          <w:rFonts w:ascii="Times New Roman" w:hAnsi="Times New Roman" w:cs="Times New Roman"/>
          <w:sz w:val="24"/>
          <w:szCs w:val="24"/>
        </w:rPr>
      </w:pPr>
      <w:r>
        <w:rPr>
          <w:rFonts w:ascii="Times New Roman" w:hAnsi="Times New Roman" w:cs="Times New Roman"/>
          <w:sz w:val="24"/>
          <w:szCs w:val="24"/>
        </w:rPr>
        <w:t>Postępowanie konkursowe będzie prowadzone zgodnie z:</w:t>
      </w:r>
    </w:p>
    <w:p w:rsidR="00244DEF" w:rsidRDefault="00244DEF">
      <w:pPr>
        <w:widowControl w:val="0"/>
        <w:autoSpaceDE w:val="0"/>
        <w:autoSpaceDN w:val="0"/>
        <w:adjustRightInd w:val="0"/>
        <w:spacing w:after="0" w:line="59" w:lineRule="exact"/>
        <w:rPr>
          <w:rFonts w:ascii="Times New Roman" w:hAnsi="Times New Roman" w:cs="Times New Roman"/>
          <w:sz w:val="24"/>
          <w:szCs w:val="24"/>
        </w:rPr>
      </w:pPr>
    </w:p>
    <w:p w:rsidR="00244DEF" w:rsidRPr="00337C65" w:rsidRDefault="00244DEF">
      <w:pPr>
        <w:widowControl w:val="0"/>
        <w:numPr>
          <w:ilvl w:val="0"/>
          <w:numId w:val="2"/>
        </w:numPr>
        <w:tabs>
          <w:tab w:val="clear" w:pos="360"/>
          <w:tab w:val="num" w:pos="366"/>
        </w:tabs>
        <w:overflowPunct w:val="0"/>
        <w:autoSpaceDE w:val="0"/>
        <w:autoSpaceDN w:val="0"/>
        <w:adjustRightInd w:val="0"/>
        <w:spacing w:after="0" w:line="214" w:lineRule="auto"/>
        <w:ind w:left="347" w:hanging="347"/>
        <w:jc w:val="both"/>
        <w:rPr>
          <w:rFonts w:ascii="Times New Roman" w:hAnsi="Times New Roman" w:cs="Times New Roman"/>
          <w:sz w:val="24"/>
          <w:szCs w:val="24"/>
        </w:rPr>
      </w:pPr>
      <w:r>
        <w:rPr>
          <w:rFonts w:ascii="Times New Roman" w:hAnsi="Times New Roman" w:cs="Times New Roman"/>
          <w:sz w:val="24"/>
          <w:szCs w:val="24"/>
        </w:rPr>
        <w:t xml:space="preserve">Ustawą z dnia 24 kwietnia 2003 r. o działalności pożytku publicznego i o wolontariacie </w:t>
      </w:r>
      <w:r w:rsidR="00ED52FD">
        <w:rPr>
          <w:rFonts w:ascii="Times New Roman" w:hAnsi="Times New Roman" w:cs="Times New Roman"/>
          <w:sz w:val="24"/>
          <w:szCs w:val="24"/>
        </w:rPr>
        <w:t xml:space="preserve">        </w:t>
      </w:r>
      <w:r>
        <w:rPr>
          <w:rFonts w:ascii="Times New Roman" w:hAnsi="Times New Roman" w:cs="Times New Roman"/>
          <w:sz w:val="24"/>
          <w:szCs w:val="24"/>
        </w:rPr>
        <w:t xml:space="preserve">(Dz. U. z 2010 r. Nr 234, poz. 1536, </w:t>
      </w:r>
      <w:r w:rsidR="00337C65" w:rsidRPr="00337C65">
        <w:rPr>
          <w:rFonts w:ascii="Times New Roman" w:hAnsi="Times New Roman" w:cs="Times New Roman"/>
          <w:bCs/>
        </w:rPr>
        <w:t>Nr 112,poz.654, Nr 205, poz.1211, Nr 209, poz.1244</w:t>
      </w:r>
      <w:r w:rsidRPr="00337C65">
        <w:rPr>
          <w:rFonts w:ascii="Times New Roman" w:hAnsi="Times New Roman" w:cs="Times New Roman"/>
          <w:sz w:val="24"/>
          <w:szCs w:val="24"/>
        </w:rPr>
        <w:t xml:space="preserve">), </w:t>
      </w:r>
    </w:p>
    <w:p w:rsidR="00244DEF" w:rsidRPr="00337C65" w:rsidRDefault="00244DEF">
      <w:pPr>
        <w:widowControl w:val="0"/>
        <w:autoSpaceDE w:val="0"/>
        <w:autoSpaceDN w:val="0"/>
        <w:adjustRightInd w:val="0"/>
        <w:spacing w:after="0" w:line="299" w:lineRule="exact"/>
        <w:rPr>
          <w:rFonts w:ascii="Times New Roman" w:hAnsi="Times New Roman" w:cs="Times New Roman"/>
          <w:sz w:val="24"/>
          <w:szCs w:val="24"/>
        </w:rPr>
      </w:pPr>
    </w:p>
    <w:p w:rsidR="00244DEF" w:rsidRDefault="00244DEF">
      <w:pPr>
        <w:widowControl w:val="0"/>
        <w:numPr>
          <w:ilvl w:val="0"/>
          <w:numId w:val="2"/>
        </w:numPr>
        <w:tabs>
          <w:tab w:val="clear" w:pos="360"/>
          <w:tab w:val="num" w:pos="366"/>
        </w:tabs>
        <w:overflowPunct w:val="0"/>
        <w:autoSpaceDE w:val="0"/>
        <w:autoSpaceDN w:val="0"/>
        <w:adjustRightInd w:val="0"/>
        <w:spacing w:after="0" w:line="223" w:lineRule="auto"/>
        <w:ind w:left="347" w:hanging="347"/>
        <w:jc w:val="both"/>
        <w:rPr>
          <w:rFonts w:ascii="Times New Roman" w:hAnsi="Times New Roman" w:cs="Times New Roman"/>
          <w:sz w:val="24"/>
          <w:szCs w:val="24"/>
        </w:rPr>
      </w:pPr>
      <w:r>
        <w:rPr>
          <w:rFonts w:ascii="Times New Roman" w:hAnsi="Times New Roman" w:cs="Times New Roman"/>
          <w:sz w:val="24"/>
          <w:szCs w:val="24"/>
        </w:rPr>
        <w:t xml:space="preserve">Rozporządzeniem Ministra Pracy i Polityki Społecznej z dnia 15 grudnia 2010 r. w sprawie wzoru oferty i ramowego wzoru umowy dotyczących realizacji zadania publicznego oraz wzoru sprawozdania z wykonania tego zadania (Dz. U. z 2011 r. Nr 6, poz. 25) </w:t>
      </w:r>
    </w:p>
    <w:p w:rsidR="0077105E" w:rsidRDefault="0077105E" w:rsidP="0077105E">
      <w:pPr>
        <w:pStyle w:val="Akapitzlist"/>
        <w:rPr>
          <w:rFonts w:ascii="Times New Roman" w:hAnsi="Times New Roman" w:cs="Times New Roman"/>
          <w:sz w:val="24"/>
          <w:szCs w:val="24"/>
        </w:rPr>
      </w:pPr>
    </w:p>
    <w:p w:rsidR="00F41B8F" w:rsidRPr="0077105E" w:rsidRDefault="0077105E" w:rsidP="00F41B8F">
      <w:pPr>
        <w:pStyle w:val="NormalnyWeb"/>
        <w:numPr>
          <w:ilvl w:val="0"/>
          <w:numId w:val="2"/>
        </w:numPr>
        <w:jc w:val="both"/>
      </w:pPr>
      <w:r w:rsidRPr="0077105E">
        <w:t>Zarządzeniem Nr 499/12 Prezydenta Miasta Szczecin z dnia 9 listopada 2012 roku w sprawie szczegółowy</w:t>
      </w:r>
      <w:r w:rsidR="00924966">
        <w:t xml:space="preserve">ch zasad współpracy finansowej </w:t>
      </w:r>
      <w:r w:rsidRPr="0077105E">
        <w:t xml:space="preserve">i pozafinansowej Gminy Miasto Szczecin </w:t>
      </w:r>
      <w:r w:rsidR="00315442">
        <w:t xml:space="preserve">                    </w:t>
      </w:r>
      <w:r w:rsidRPr="0077105E">
        <w:t>z organizacjami pozarządowymi i innymi podmiotami prowadzącymi działalność pożytku publicznego,</w:t>
      </w:r>
    </w:p>
    <w:p w:rsidR="0077105E" w:rsidRDefault="0077105E" w:rsidP="0077105E">
      <w:pPr>
        <w:widowControl w:val="0"/>
        <w:overflowPunct w:val="0"/>
        <w:autoSpaceDE w:val="0"/>
        <w:autoSpaceDN w:val="0"/>
        <w:adjustRightInd w:val="0"/>
        <w:spacing w:after="0" w:line="223" w:lineRule="auto"/>
        <w:jc w:val="both"/>
        <w:rPr>
          <w:rFonts w:ascii="Times New Roman" w:hAnsi="Times New Roman" w:cs="Times New Roman"/>
          <w:sz w:val="24"/>
          <w:szCs w:val="24"/>
        </w:rPr>
      </w:pPr>
      <w:r>
        <w:rPr>
          <w:rFonts w:ascii="Times New Roman" w:hAnsi="Times New Roman" w:cs="Times New Roman"/>
          <w:sz w:val="24"/>
          <w:szCs w:val="24"/>
        </w:rPr>
        <w:t>oraz następującymi zasadami:</w:t>
      </w:r>
    </w:p>
    <w:p w:rsidR="00244DEF" w:rsidRDefault="00244DEF">
      <w:pPr>
        <w:widowControl w:val="0"/>
        <w:autoSpaceDE w:val="0"/>
        <w:autoSpaceDN w:val="0"/>
        <w:adjustRightInd w:val="0"/>
        <w:spacing w:after="0" w:line="282" w:lineRule="exact"/>
        <w:rPr>
          <w:rFonts w:ascii="Times New Roman" w:hAnsi="Times New Roman" w:cs="Times New Roman"/>
          <w:sz w:val="24"/>
          <w:szCs w:val="24"/>
        </w:rPr>
      </w:pPr>
    </w:p>
    <w:p w:rsidR="00EA455E" w:rsidRPr="00EA455E" w:rsidRDefault="00EA455E" w:rsidP="0079646C">
      <w:pPr>
        <w:pStyle w:val="Tekstpodstawowywcity3"/>
        <w:tabs>
          <w:tab w:val="left" w:pos="709"/>
          <w:tab w:val="left" w:pos="851"/>
        </w:tabs>
        <w:ind w:left="426" w:firstLine="0"/>
        <w:jc w:val="both"/>
        <w:rPr>
          <w:sz w:val="24"/>
        </w:rPr>
      </w:pPr>
      <w:r w:rsidRPr="00EA455E">
        <w:rPr>
          <w:sz w:val="24"/>
          <w:szCs w:val="24"/>
        </w:rPr>
        <w:t xml:space="preserve">a) </w:t>
      </w:r>
      <w:r w:rsidRPr="00EA455E">
        <w:rPr>
          <w:b/>
          <w:sz w:val="24"/>
          <w:szCs w:val="24"/>
        </w:rPr>
        <w:t xml:space="preserve"> </w:t>
      </w:r>
      <w:r w:rsidRPr="00EA455E">
        <w:rPr>
          <w:sz w:val="24"/>
        </w:rPr>
        <w:t>Gmina Miasto Szczecin przekaże dofinansowanie na realizację tego zadania organizacji, której oferta uznana zostanie za najkorzystniejszą.</w:t>
      </w:r>
    </w:p>
    <w:p w:rsidR="00EA455E" w:rsidRPr="00EA455E" w:rsidRDefault="00EA455E" w:rsidP="0079646C">
      <w:pPr>
        <w:pStyle w:val="Tekstpodstawowywcity3"/>
        <w:tabs>
          <w:tab w:val="left" w:pos="709"/>
          <w:tab w:val="left" w:pos="851"/>
        </w:tabs>
        <w:ind w:left="426" w:firstLine="0"/>
        <w:jc w:val="both"/>
        <w:rPr>
          <w:sz w:val="24"/>
        </w:rPr>
      </w:pPr>
      <w:r w:rsidRPr="00EA455E">
        <w:rPr>
          <w:sz w:val="24"/>
        </w:rPr>
        <w:t xml:space="preserve">b)   Do oferty należy załączyć umowę, bądź pisemne potwierdzenie zapewnienia środków zewnętrznych na realizację zadania (w przypadku braku umowy, bądź pisemnego potwierdzenia, organizacja powinna załączyć do oferty kopię wniosku o dofinansowanie zadania wraz z potwierdzeniem jego złożenia do podmiotu zewnętrznego) lub oświadczenie podpisane przez osoby uprawnione do reprezentowania podmiotu. </w:t>
      </w:r>
    </w:p>
    <w:p w:rsidR="00EA455E" w:rsidRPr="00EA455E" w:rsidRDefault="00EA455E" w:rsidP="0079646C">
      <w:pPr>
        <w:pStyle w:val="Tekstpodstawowywcity3"/>
        <w:tabs>
          <w:tab w:val="left" w:pos="709"/>
          <w:tab w:val="left" w:pos="851"/>
        </w:tabs>
        <w:ind w:left="426" w:firstLine="0"/>
        <w:jc w:val="both"/>
        <w:rPr>
          <w:strike/>
          <w:sz w:val="24"/>
        </w:rPr>
      </w:pPr>
      <w:r w:rsidRPr="00EA455E">
        <w:rPr>
          <w:sz w:val="24"/>
        </w:rPr>
        <w:t xml:space="preserve">c)  Proponowane zadanie musi mieścić się w zakresie działalności statutowej organizacji </w:t>
      </w:r>
    </w:p>
    <w:p w:rsidR="00EA455E" w:rsidRPr="00EA455E" w:rsidRDefault="00EA455E" w:rsidP="0079646C">
      <w:pPr>
        <w:pStyle w:val="Tekstpodstawowywcity3"/>
        <w:tabs>
          <w:tab w:val="left" w:pos="709"/>
          <w:tab w:val="left" w:pos="851"/>
        </w:tabs>
        <w:ind w:left="426" w:firstLine="0"/>
        <w:jc w:val="both"/>
        <w:rPr>
          <w:sz w:val="24"/>
        </w:rPr>
      </w:pPr>
      <w:r w:rsidRPr="00EA455E">
        <w:rPr>
          <w:sz w:val="24"/>
        </w:rPr>
        <w:t>d)  Dotacje nie będą przyznane na pokrycie kosztów zatrudnienia koordynatorów projektów.</w:t>
      </w:r>
    </w:p>
    <w:p w:rsidR="00EA455E" w:rsidRPr="00EA455E" w:rsidRDefault="00EA455E" w:rsidP="0079646C">
      <w:pPr>
        <w:pStyle w:val="Tekstpodstawowywcity3"/>
        <w:tabs>
          <w:tab w:val="left" w:pos="709"/>
          <w:tab w:val="left" w:pos="851"/>
        </w:tabs>
        <w:ind w:left="426" w:firstLine="0"/>
        <w:jc w:val="both"/>
        <w:rPr>
          <w:sz w:val="24"/>
        </w:rPr>
      </w:pPr>
      <w:r w:rsidRPr="00EA455E">
        <w:rPr>
          <w:sz w:val="24"/>
        </w:rPr>
        <w:t>e)</w:t>
      </w:r>
      <w:r w:rsidRPr="00EA455E">
        <w:rPr>
          <w:sz w:val="24"/>
        </w:rPr>
        <w:tab/>
        <w:t xml:space="preserve">Organizacja może ubiegać się o dofinansowanie nie więcej niż </w:t>
      </w:r>
      <w:r w:rsidRPr="00EA455E">
        <w:rPr>
          <w:b/>
          <w:sz w:val="24"/>
        </w:rPr>
        <w:t>20 %</w:t>
      </w:r>
      <w:r w:rsidRPr="00EA455E">
        <w:rPr>
          <w:sz w:val="24"/>
        </w:rPr>
        <w:t xml:space="preserve"> całkowitych kosztów zadania.</w:t>
      </w:r>
    </w:p>
    <w:p w:rsidR="00EA455E" w:rsidRPr="00EA455E" w:rsidRDefault="00EA455E" w:rsidP="0079646C">
      <w:pPr>
        <w:pStyle w:val="Tekstpodstawowywcity3"/>
        <w:tabs>
          <w:tab w:val="left" w:pos="709"/>
          <w:tab w:val="left" w:pos="851"/>
        </w:tabs>
        <w:ind w:left="426" w:firstLine="0"/>
        <w:jc w:val="both"/>
        <w:rPr>
          <w:color w:val="000000"/>
          <w:sz w:val="24"/>
          <w:szCs w:val="24"/>
        </w:rPr>
      </w:pPr>
      <w:r w:rsidRPr="00EA455E">
        <w:rPr>
          <w:sz w:val="24"/>
        </w:rPr>
        <w:t>f)</w:t>
      </w:r>
      <w:r w:rsidRPr="00EA455E">
        <w:rPr>
          <w:sz w:val="24"/>
        </w:rPr>
        <w:tab/>
      </w:r>
      <w:r w:rsidRPr="00EA455E">
        <w:rPr>
          <w:color w:val="000000"/>
          <w:sz w:val="24"/>
          <w:szCs w:val="24"/>
        </w:rPr>
        <w:t xml:space="preserve">Koszty administracyjne, uwzględnione w preliminarzu realizacji zadania, nie mogą przekroczyć </w:t>
      </w:r>
      <w:r w:rsidRPr="00EA455E">
        <w:rPr>
          <w:b/>
          <w:color w:val="000000"/>
          <w:sz w:val="24"/>
          <w:szCs w:val="24"/>
        </w:rPr>
        <w:t>20%</w:t>
      </w:r>
      <w:r w:rsidRPr="00EA455E">
        <w:rPr>
          <w:color w:val="000000"/>
          <w:sz w:val="24"/>
          <w:szCs w:val="24"/>
        </w:rPr>
        <w:t xml:space="preserve"> całkowitych kosztów realizacji zleconego zadania publicznego.</w:t>
      </w:r>
    </w:p>
    <w:p w:rsidR="00EA455E" w:rsidRPr="00EA455E" w:rsidRDefault="00EA455E" w:rsidP="0079646C">
      <w:pPr>
        <w:pStyle w:val="Tekstpodstawowywcity3"/>
        <w:tabs>
          <w:tab w:val="left" w:pos="709"/>
          <w:tab w:val="left" w:pos="851"/>
        </w:tabs>
        <w:ind w:left="426" w:firstLine="0"/>
        <w:jc w:val="both"/>
        <w:rPr>
          <w:sz w:val="24"/>
        </w:rPr>
      </w:pPr>
      <w:r w:rsidRPr="00EA455E">
        <w:rPr>
          <w:color w:val="000000"/>
          <w:sz w:val="24"/>
          <w:szCs w:val="24"/>
        </w:rPr>
        <w:t>g)</w:t>
      </w:r>
      <w:r w:rsidRPr="00EA455E">
        <w:rPr>
          <w:color w:val="000000"/>
          <w:sz w:val="24"/>
          <w:szCs w:val="24"/>
        </w:rPr>
        <w:tab/>
      </w:r>
      <w:r w:rsidRPr="00EA455E">
        <w:rPr>
          <w:sz w:val="24"/>
        </w:rPr>
        <w:t>Złożenie oferty o dotację nie gwarantuje przyznania środków w wysokości, o którą występuje organizacja. W przypadku przyznania mniejszej kwoty niż wnioskowana, organizacja dokonuje stosownie do przyznanej k</w:t>
      </w:r>
      <w:r w:rsidR="00DD0F9A">
        <w:rPr>
          <w:sz w:val="24"/>
        </w:rPr>
        <w:t xml:space="preserve">woty aktualizacji harmonogramu </w:t>
      </w:r>
      <w:r w:rsidRPr="00EA455E">
        <w:rPr>
          <w:sz w:val="24"/>
        </w:rPr>
        <w:t xml:space="preserve">i kosztorysu lub wycofuje swoją ofertę, przy czym w zaktualizowanym kosztorysie musi być zachowany wymóg, o którym mowa w </w:t>
      </w:r>
      <w:proofErr w:type="spellStart"/>
      <w:r w:rsidRPr="00EA455E">
        <w:rPr>
          <w:sz w:val="24"/>
        </w:rPr>
        <w:t>pkt</w:t>
      </w:r>
      <w:proofErr w:type="spellEnd"/>
      <w:r w:rsidRPr="00EA455E">
        <w:rPr>
          <w:sz w:val="24"/>
        </w:rPr>
        <w:t xml:space="preserve"> 4,  </w:t>
      </w:r>
      <w:proofErr w:type="spellStart"/>
      <w:r w:rsidRPr="00EA455E">
        <w:rPr>
          <w:sz w:val="24"/>
        </w:rPr>
        <w:t>ppkt</w:t>
      </w:r>
      <w:proofErr w:type="spellEnd"/>
      <w:r w:rsidRPr="00EA455E">
        <w:rPr>
          <w:sz w:val="24"/>
        </w:rPr>
        <w:t xml:space="preserve"> e) niniejszego ogłoszenia.</w:t>
      </w:r>
    </w:p>
    <w:p w:rsidR="00EA455E" w:rsidRPr="00EA455E" w:rsidRDefault="00EA455E" w:rsidP="0079646C">
      <w:pPr>
        <w:pStyle w:val="Tekstpodstawowywcity3"/>
        <w:tabs>
          <w:tab w:val="left" w:pos="709"/>
          <w:tab w:val="left" w:pos="851"/>
        </w:tabs>
        <w:ind w:left="426" w:firstLine="0"/>
        <w:jc w:val="both"/>
        <w:rPr>
          <w:sz w:val="24"/>
        </w:rPr>
      </w:pPr>
      <w:r w:rsidRPr="00EA455E">
        <w:rPr>
          <w:color w:val="000000"/>
          <w:sz w:val="24"/>
          <w:szCs w:val="24"/>
        </w:rPr>
        <w:t>h)</w:t>
      </w:r>
      <w:r w:rsidRPr="00EA455E">
        <w:rPr>
          <w:color w:val="000000"/>
          <w:sz w:val="24"/>
          <w:szCs w:val="24"/>
        </w:rPr>
        <w:tab/>
      </w:r>
      <w:r w:rsidRPr="00EA455E">
        <w:rPr>
          <w:sz w:val="24"/>
        </w:rPr>
        <w:t>Przyznanie środków finansowych warunkuje rozliczenie poprzednich dotacji, uzyskanych             z budżetu Gminy Miasto Szczecin, których termin zgodnie z zawartą umową minął przed przystąpieniem organizacji do niniejszego otwartego konkursu ofert.</w:t>
      </w:r>
    </w:p>
    <w:p w:rsidR="00EA455E" w:rsidRDefault="00DD0F9A" w:rsidP="0079646C">
      <w:pPr>
        <w:pStyle w:val="Tekstpodstawowywcity3"/>
        <w:ind w:left="426" w:firstLine="0"/>
        <w:jc w:val="both"/>
        <w:rPr>
          <w:sz w:val="24"/>
        </w:rPr>
      </w:pPr>
      <w:r>
        <w:rPr>
          <w:sz w:val="24"/>
        </w:rPr>
        <w:t>i</w:t>
      </w:r>
      <w:r w:rsidR="00EA455E" w:rsidRPr="00EA455E">
        <w:rPr>
          <w:sz w:val="24"/>
        </w:rPr>
        <w:t>) W przypadku składania przez organizację na konkurs więcej niż jednej oferty wymagany jest tylko jeden komplet załączników.</w:t>
      </w:r>
    </w:p>
    <w:p w:rsidR="006D609C" w:rsidRPr="00EA455E" w:rsidRDefault="006D609C" w:rsidP="0079646C">
      <w:pPr>
        <w:pStyle w:val="Tekstpodstawowywcity3"/>
        <w:ind w:left="426" w:firstLine="0"/>
        <w:jc w:val="both"/>
        <w:rPr>
          <w:sz w:val="24"/>
        </w:rPr>
      </w:pPr>
      <w:r>
        <w:rPr>
          <w:sz w:val="24"/>
        </w:rPr>
        <w:t>j) umowa na realizację zadania publicznego z Organizacją zostanie zawarta dopiero po otrzymaniu wiarygodnej informacji dotyczącej finansowania projektu.</w:t>
      </w:r>
    </w:p>
    <w:p w:rsidR="00EA455E" w:rsidRDefault="00EA455E" w:rsidP="0079646C">
      <w:pPr>
        <w:widowControl w:val="0"/>
        <w:autoSpaceDE w:val="0"/>
        <w:autoSpaceDN w:val="0"/>
        <w:adjustRightInd w:val="0"/>
        <w:spacing w:after="0" w:line="282" w:lineRule="exact"/>
        <w:jc w:val="both"/>
        <w:rPr>
          <w:rFonts w:ascii="Times New Roman" w:hAnsi="Times New Roman" w:cs="Times New Roman"/>
          <w:sz w:val="24"/>
          <w:szCs w:val="24"/>
        </w:rPr>
      </w:pPr>
    </w:p>
    <w:tbl>
      <w:tblPr>
        <w:tblW w:w="0" w:type="auto"/>
        <w:tblInd w:w="7" w:type="dxa"/>
        <w:tblLayout w:type="fixed"/>
        <w:tblCellMar>
          <w:left w:w="0" w:type="dxa"/>
          <w:right w:w="0" w:type="dxa"/>
        </w:tblCellMar>
        <w:tblLook w:val="0000"/>
      </w:tblPr>
      <w:tblGrid>
        <w:gridCol w:w="277"/>
        <w:gridCol w:w="2523"/>
        <w:gridCol w:w="1500"/>
        <w:gridCol w:w="700"/>
        <w:gridCol w:w="600"/>
        <w:gridCol w:w="900"/>
        <w:gridCol w:w="2900"/>
        <w:gridCol w:w="240"/>
      </w:tblGrid>
      <w:tr w:rsidR="00244DEF" w:rsidTr="00F41B8F">
        <w:trPr>
          <w:trHeight w:val="276"/>
        </w:trPr>
        <w:tc>
          <w:tcPr>
            <w:tcW w:w="277" w:type="dxa"/>
            <w:tcBorders>
              <w:top w:val="nil"/>
              <w:left w:val="nil"/>
              <w:bottom w:val="nil"/>
              <w:right w:val="nil"/>
            </w:tcBorders>
            <w:vAlign w:val="bottom"/>
          </w:tcPr>
          <w:p w:rsidR="00244DEF" w:rsidRDefault="00244DEF" w:rsidP="00F41B8F">
            <w:pPr>
              <w:rPr>
                <w:rFonts w:ascii="Times New Roman" w:hAnsi="Times New Roman" w:cs="Times New Roman"/>
                <w:sz w:val="19"/>
                <w:szCs w:val="19"/>
              </w:rPr>
            </w:pPr>
          </w:p>
        </w:tc>
        <w:tc>
          <w:tcPr>
            <w:tcW w:w="2523" w:type="dxa"/>
            <w:tcBorders>
              <w:top w:val="nil"/>
              <w:left w:val="nil"/>
              <w:bottom w:val="nil"/>
              <w:right w:val="nil"/>
            </w:tcBorders>
            <w:vAlign w:val="bottom"/>
          </w:tcPr>
          <w:p w:rsidR="00244DEF" w:rsidRDefault="00244DEF" w:rsidP="00EA455E">
            <w:pPr>
              <w:widowControl w:val="0"/>
              <w:autoSpaceDE w:val="0"/>
              <w:autoSpaceDN w:val="0"/>
              <w:adjustRightInd w:val="0"/>
              <w:spacing w:after="0" w:line="275" w:lineRule="exact"/>
              <w:rPr>
                <w:rFonts w:ascii="Times New Roman" w:hAnsi="Times New Roman" w:cs="Times New Roman"/>
                <w:sz w:val="24"/>
                <w:szCs w:val="24"/>
              </w:rPr>
            </w:pPr>
          </w:p>
        </w:tc>
        <w:tc>
          <w:tcPr>
            <w:tcW w:w="1500" w:type="dxa"/>
            <w:tcBorders>
              <w:top w:val="nil"/>
              <w:left w:val="nil"/>
              <w:bottom w:val="nil"/>
              <w:right w:val="nil"/>
            </w:tcBorders>
            <w:vAlign w:val="bottom"/>
          </w:tcPr>
          <w:p w:rsidR="00244DEF" w:rsidRDefault="00244DEF">
            <w:pPr>
              <w:widowControl w:val="0"/>
              <w:autoSpaceDE w:val="0"/>
              <w:autoSpaceDN w:val="0"/>
              <w:adjustRightInd w:val="0"/>
              <w:spacing w:after="0" w:line="240" w:lineRule="auto"/>
              <w:rPr>
                <w:rFonts w:ascii="Times New Roman" w:hAnsi="Times New Roman" w:cs="Times New Roman"/>
                <w:sz w:val="19"/>
                <w:szCs w:val="19"/>
              </w:rPr>
            </w:pPr>
          </w:p>
        </w:tc>
        <w:tc>
          <w:tcPr>
            <w:tcW w:w="700" w:type="dxa"/>
            <w:tcBorders>
              <w:top w:val="nil"/>
              <w:left w:val="nil"/>
              <w:bottom w:val="nil"/>
              <w:right w:val="nil"/>
            </w:tcBorders>
            <w:vAlign w:val="bottom"/>
          </w:tcPr>
          <w:p w:rsidR="00244DEF" w:rsidRDefault="00244DEF">
            <w:pPr>
              <w:widowControl w:val="0"/>
              <w:autoSpaceDE w:val="0"/>
              <w:autoSpaceDN w:val="0"/>
              <w:adjustRightInd w:val="0"/>
              <w:spacing w:after="0" w:line="240" w:lineRule="auto"/>
              <w:rPr>
                <w:rFonts w:ascii="Times New Roman" w:hAnsi="Times New Roman" w:cs="Times New Roman"/>
                <w:sz w:val="19"/>
                <w:szCs w:val="19"/>
              </w:rPr>
            </w:pPr>
          </w:p>
        </w:tc>
        <w:tc>
          <w:tcPr>
            <w:tcW w:w="600" w:type="dxa"/>
            <w:tcBorders>
              <w:top w:val="nil"/>
              <w:left w:val="nil"/>
              <w:bottom w:val="nil"/>
              <w:right w:val="nil"/>
            </w:tcBorders>
            <w:vAlign w:val="bottom"/>
          </w:tcPr>
          <w:p w:rsidR="00244DEF" w:rsidRDefault="00244DEF">
            <w:pPr>
              <w:widowControl w:val="0"/>
              <w:autoSpaceDE w:val="0"/>
              <w:autoSpaceDN w:val="0"/>
              <w:adjustRightInd w:val="0"/>
              <w:spacing w:after="0" w:line="240" w:lineRule="auto"/>
              <w:rPr>
                <w:rFonts w:ascii="Times New Roman" w:hAnsi="Times New Roman" w:cs="Times New Roman"/>
                <w:sz w:val="19"/>
                <w:szCs w:val="19"/>
              </w:rPr>
            </w:pPr>
          </w:p>
        </w:tc>
        <w:tc>
          <w:tcPr>
            <w:tcW w:w="900" w:type="dxa"/>
            <w:tcBorders>
              <w:top w:val="nil"/>
              <w:left w:val="nil"/>
              <w:bottom w:val="nil"/>
              <w:right w:val="nil"/>
            </w:tcBorders>
            <w:vAlign w:val="bottom"/>
          </w:tcPr>
          <w:p w:rsidR="00244DEF" w:rsidRDefault="00244DEF">
            <w:pPr>
              <w:widowControl w:val="0"/>
              <w:autoSpaceDE w:val="0"/>
              <w:autoSpaceDN w:val="0"/>
              <w:adjustRightInd w:val="0"/>
              <w:spacing w:after="0" w:line="240" w:lineRule="auto"/>
              <w:rPr>
                <w:rFonts w:ascii="Times New Roman" w:hAnsi="Times New Roman" w:cs="Times New Roman"/>
                <w:sz w:val="19"/>
                <w:szCs w:val="19"/>
              </w:rPr>
            </w:pPr>
          </w:p>
        </w:tc>
        <w:tc>
          <w:tcPr>
            <w:tcW w:w="2900" w:type="dxa"/>
            <w:tcBorders>
              <w:top w:val="nil"/>
              <w:left w:val="nil"/>
              <w:bottom w:val="nil"/>
              <w:right w:val="nil"/>
            </w:tcBorders>
            <w:vAlign w:val="bottom"/>
          </w:tcPr>
          <w:p w:rsidR="00244DEF" w:rsidRDefault="00244DEF">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nil"/>
              <w:right w:val="nil"/>
            </w:tcBorders>
            <w:vAlign w:val="bottom"/>
          </w:tcPr>
          <w:p w:rsidR="00244DEF" w:rsidRDefault="00244DEF">
            <w:pPr>
              <w:widowControl w:val="0"/>
              <w:autoSpaceDE w:val="0"/>
              <w:autoSpaceDN w:val="0"/>
              <w:adjustRightInd w:val="0"/>
              <w:spacing w:after="0" w:line="240" w:lineRule="auto"/>
              <w:rPr>
                <w:rFonts w:ascii="Times New Roman" w:hAnsi="Times New Roman" w:cs="Times New Roman"/>
                <w:sz w:val="19"/>
                <w:szCs w:val="19"/>
              </w:rPr>
            </w:pPr>
          </w:p>
        </w:tc>
      </w:tr>
      <w:tr w:rsidR="00F41B8F" w:rsidTr="00AE49E9">
        <w:trPr>
          <w:gridAfter w:val="5"/>
          <w:wAfter w:w="5340" w:type="dxa"/>
          <w:trHeight w:val="276"/>
        </w:trPr>
        <w:tc>
          <w:tcPr>
            <w:tcW w:w="277" w:type="dxa"/>
            <w:tcBorders>
              <w:top w:val="nil"/>
              <w:left w:val="nil"/>
              <w:bottom w:val="nil"/>
              <w:right w:val="nil"/>
            </w:tcBorders>
            <w:vAlign w:val="bottom"/>
          </w:tcPr>
          <w:p w:rsidR="00F41B8F" w:rsidRDefault="00F41B8F" w:rsidP="00AE49E9">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
                <w:bCs/>
                <w:w w:val="88"/>
                <w:sz w:val="24"/>
                <w:szCs w:val="24"/>
              </w:rPr>
              <w:t>5.</w:t>
            </w:r>
          </w:p>
        </w:tc>
        <w:tc>
          <w:tcPr>
            <w:tcW w:w="4023" w:type="dxa"/>
            <w:gridSpan w:val="2"/>
            <w:tcBorders>
              <w:top w:val="nil"/>
              <w:left w:val="nil"/>
              <w:bottom w:val="nil"/>
              <w:right w:val="nil"/>
            </w:tcBorders>
            <w:vAlign w:val="bottom"/>
          </w:tcPr>
          <w:p w:rsidR="00F41B8F" w:rsidRDefault="00F41B8F" w:rsidP="00AE49E9">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Termin realizacji zadania.</w:t>
            </w:r>
          </w:p>
        </w:tc>
      </w:tr>
    </w:tbl>
    <w:p w:rsidR="00F41B8F" w:rsidRDefault="00F41B8F" w:rsidP="00F41B8F">
      <w:pPr>
        <w:widowControl w:val="0"/>
        <w:autoSpaceDE w:val="0"/>
        <w:autoSpaceDN w:val="0"/>
        <w:adjustRightInd w:val="0"/>
        <w:spacing w:after="0" w:line="281" w:lineRule="exact"/>
        <w:ind w:firstLine="367"/>
        <w:rPr>
          <w:rFonts w:ascii="Times New Roman" w:hAnsi="Times New Roman" w:cs="Times New Roman"/>
          <w:sz w:val="24"/>
          <w:szCs w:val="24"/>
        </w:rPr>
      </w:pPr>
    </w:p>
    <w:p w:rsidR="00244DEF" w:rsidRDefault="00F41B8F" w:rsidP="00F41B8F">
      <w:pPr>
        <w:widowControl w:val="0"/>
        <w:autoSpaceDE w:val="0"/>
        <w:autoSpaceDN w:val="0"/>
        <w:adjustRightInd w:val="0"/>
        <w:spacing w:after="0" w:line="281" w:lineRule="exact"/>
        <w:ind w:firstLine="367"/>
        <w:rPr>
          <w:rFonts w:ascii="Times New Roman" w:hAnsi="Times New Roman" w:cs="Times New Roman"/>
          <w:sz w:val="24"/>
          <w:szCs w:val="24"/>
        </w:rPr>
      </w:pPr>
      <w:r>
        <w:rPr>
          <w:rFonts w:ascii="Times New Roman" w:hAnsi="Times New Roman" w:cs="Times New Roman"/>
          <w:sz w:val="24"/>
          <w:szCs w:val="24"/>
        </w:rPr>
        <w:t>Realizacja zadania przewidziana jest od dnia podpisania umowy do dnia 31.12.2013 roku.</w:t>
      </w:r>
    </w:p>
    <w:p w:rsidR="00F41B8F" w:rsidRDefault="00F41B8F" w:rsidP="00F41B8F">
      <w:pPr>
        <w:widowControl w:val="0"/>
        <w:autoSpaceDE w:val="0"/>
        <w:autoSpaceDN w:val="0"/>
        <w:adjustRightInd w:val="0"/>
        <w:spacing w:after="0" w:line="281" w:lineRule="exact"/>
        <w:ind w:firstLine="367"/>
        <w:rPr>
          <w:rFonts w:ascii="Times New Roman" w:hAnsi="Times New Roman" w:cs="Times New Roman"/>
          <w:sz w:val="24"/>
          <w:szCs w:val="24"/>
        </w:rPr>
      </w:pPr>
    </w:p>
    <w:p w:rsidR="00244DEF" w:rsidRDefault="00244DEF">
      <w:pPr>
        <w:widowControl w:val="0"/>
        <w:numPr>
          <w:ilvl w:val="0"/>
          <w:numId w:val="3"/>
        </w:numPr>
        <w:tabs>
          <w:tab w:val="clear" w:pos="720"/>
          <w:tab w:val="num" w:pos="367"/>
        </w:tabs>
        <w:overflowPunct w:val="0"/>
        <w:autoSpaceDE w:val="0"/>
        <w:autoSpaceDN w:val="0"/>
        <w:adjustRightInd w:val="0"/>
        <w:spacing w:after="0" w:line="240" w:lineRule="auto"/>
        <w:ind w:left="367" w:hanging="367"/>
        <w:jc w:val="both"/>
        <w:rPr>
          <w:rFonts w:ascii="Times New Roman" w:hAnsi="Times New Roman" w:cs="Times New Roman"/>
          <w:b/>
          <w:bCs/>
          <w:sz w:val="24"/>
          <w:szCs w:val="24"/>
        </w:rPr>
      </w:pPr>
      <w:r>
        <w:rPr>
          <w:rFonts w:ascii="Times New Roman" w:hAnsi="Times New Roman" w:cs="Times New Roman"/>
          <w:b/>
          <w:bCs/>
          <w:sz w:val="24"/>
          <w:szCs w:val="24"/>
        </w:rPr>
        <w:t xml:space="preserve">Warunki realizacji zadania. </w:t>
      </w:r>
    </w:p>
    <w:p w:rsidR="00244DEF" w:rsidRDefault="00244DEF">
      <w:pPr>
        <w:widowControl w:val="0"/>
        <w:numPr>
          <w:ilvl w:val="1"/>
          <w:numId w:val="3"/>
        </w:numPr>
        <w:tabs>
          <w:tab w:val="clear" w:pos="1440"/>
          <w:tab w:val="num" w:pos="707"/>
        </w:tabs>
        <w:overflowPunct w:val="0"/>
        <w:autoSpaceDE w:val="0"/>
        <w:autoSpaceDN w:val="0"/>
        <w:adjustRightInd w:val="0"/>
        <w:spacing w:after="0" w:line="235" w:lineRule="auto"/>
        <w:ind w:left="707" w:hanging="347"/>
        <w:jc w:val="both"/>
        <w:rPr>
          <w:rFonts w:ascii="Times New Roman" w:hAnsi="Times New Roman" w:cs="Times New Roman"/>
          <w:sz w:val="24"/>
          <w:szCs w:val="24"/>
        </w:rPr>
      </w:pPr>
      <w:r>
        <w:rPr>
          <w:rFonts w:ascii="Times New Roman" w:hAnsi="Times New Roman" w:cs="Times New Roman"/>
          <w:sz w:val="24"/>
          <w:szCs w:val="24"/>
        </w:rPr>
        <w:t xml:space="preserve">W konkursie mogą uczestniczyć podmioty uprawnione: </w:t>
      </w:r>
    </w:p>
    <w:p w:rsidR="00EA455E" w:rsidRDefault="00244DEF" w:rsidP="00EA455E">
      <w:pPr>
        <w:widowControl w:val="0"/>
        <w:numPr>
          <w:ilvl w:val="0"/>
          <w:numId w:val="4"/>
        </w:numPr>
        <w:tabs>
          <w:tab w:val="clear" w:pos="720"/>
          <w:tab w:val="num" w:pos="1087"/>
        </w:tabs>
        <w:overflowPunct w:val="0"/>
        <w:autoSpaceDE w:val="0"/>
        <w:autoSpaceDN w:val="0"/>
        <w:adjustRightInd w:val="0"/>
        <w:spacing w:after="0" w:line="229" w:lineRule="auto"/>
        <w:ind w:left="1087" w:hanging="367"/>
        <w:jc w:val="both"/>
        <w:rPr>
          <w:rFonts w:ascii="Times New Roman" w:hAnsi="Times New Roman" w:cs="Times New Roman"/>
          <w:sz w:val="24"/>
          <w:szCs w:val="24"/>
        </w:rPr>
      </w:pPr>
      <w:r w:rsidRPr="00EA455E">
        <w:rPr>
          <w:rFonts w:ascii="Times New Roman" w:hAnsi="Times New Roman" w:cs="Times New Roman"/>
          <w:sz w:val="24"/>
          <w:szCs w:val="24"/>
        </w:rPr>
        <w:t xml:space="preserve">organizacje pozarządowe; </w:t>
      </w:r>
      <w:r w:rsidRPr="00EA455E">
        <w:rPr>
          <w:rFonts w:ascii="Times New Roman" w:hAnsi="Times New Roman" w:cs="Times New Roman"/>
          <w:sz w:val="24"/>
          <w:szCs w:val="24"/>
        </w:rPr>
        <w:tab/>
      </w:r>
    </w:p>
    <w:p w:rsidR="00244DEF" w:rsidRPr="00EA455E" w:rsidRDefault="00244DEF" w:rsidP="00EA455E">
      <w:pPr>
        <w:widowControl w:val="0"/>
        <w:numPr>
          <w:ilvl w:val="0"/>
          <w:numId w:val="4"/>
        </w:numPr>
        <w:tabs>
          <w:tab w:val="clear" w:pos="720"/>
          <w:tab w:val="num" w:pos="1087"/>
        </w:tabs>
        <w:overflowPunct w:val="0"/>
        <w:autoSpaceDE w:val="0"/>
        <w:autoSpaceDN w:val="0"/>
        <w:adjustRightInd w:val="0"/>
        <w:spacing w:after="0" w:line="229" w:lineRule="auto"/>
        <w:ind w:left="1087" w:hanging="367"/>
        <w:jc w:val="both"/>
        <w:rPr>
          <w:rFonts w:ascii="Times New Roman" w:hAnsi="Times New Roman" w:cs="Times New Roman"/>
          <w:sz w:val="24"/>
          <w:szCs w:val="24"/>
        </w:rPr>
      </w:pPr>
      <w:r w:rsidRPr="00EA455E">
        <w:rPr>
          <w:rFonts w:ascii="Times New Roman" w:hAnsi="Times New Roman" w:cs="Times New Roman"/>
          <w:sz w:val="24"/>
          <w:szCs w:val="24"/>
        </w:rPr>
        <w:t xml:space="preserve">osoby prawne i jednostki organizacyjne działające na podstawie przepisów o stosunku Państwa do Kościoła Katolickiego w Rzeczypospolitej Polskiej, o stosunku Państwa do innych kościołów i związków wyznaniowych oraz o gwarancjach wolności sumienia </w:t>
      </w:r>
      <w:r w:rsidR="0079646C">
        <w:rPr>
          <w:rFonts w:ascii="Times New Roman" w:hAnsi="Times New Roman" w:cs="Times New Roman"/>
          <w:sz w:val="24"/>
          <w:szCs w:val="24"/>
        </w:rPr>
        <w:t xml:space="preserve">          </w:t>
      </w:r>
      <w:r w:rsidRPr="00EA455E">
        <w:rPr>
          <w:rFonts w:ascii="Times New Roman" w:hAnsi="Times New Roman" w:cs="Times New Roman"/>
          <w:sz w:val="24"/>
          <w:szCs w:val="24"/>
        </w:rPr>
        <w:t xml:space="preserve">i wyznania, jeżeli ich cele statutowe obejmują prowadzenie działalności pożytku publicznego; </w:t>
      </w:r>
    </w:p>
    <w:p w:rsidR="00244DEF" w:rsidRDefault="00244DEF">
      <w:pPr>
        <w:widowControl w:val="0"/>
        <w:autoSpaceDE w:val="0"/>
        <w:autoSpaceDN w:val="0"/>
        <w:adjustRightInd w:val="0"/>
        <w:spacing w:after="0" w:line="5" w:lineRule="exact"/>
        <w:rPr>
          <w:rFonts w:ascii="Times New Roman" w:hAnsi="Times New Roman" w:cs="Times New Roman"/>
          <w:sz w:val="24"/>
          <w:szCs w:val="24"/>
        </w:rPr>
      </w:pPr>
    </w:p>
    <w:p w:rsidR="00244DEF" w:rsidRDefault="00244DEF">
      <w:pPr>
        <w:widowControl w:val="0"/>
        <w:numPr>
          <w:ilvl w:val="0"/>
          <w:numId w:val="4"/>
        </w:numPr>
        <w:tabs>
          <w:tab w:val="clear" w:pos="720"/>
          <w:tab w:val="num" w:pos="1087"/>
        </w:tabs>
        <w:overflowPunct w:val="0"/>
        <w:autoSpaceDE w:val="0"/>
        <w:autoSpaceDN w:val="0"/>
        <w:adjustRightInd w:val="0"/>
        <w:spacing w:after="0" w:line="240" w:lineRule="auto"/>
        <w:ind w:left="1087" w:hanging="367"/>
        <w:jc w:val="both"/>
        <w:rPr>
          <w:rFonts w:ascii="Times New Roman" w:hAnsi="Times New Roman" w:cs="Times New Roman"/>
          <w:sz w:val="24"/>
          <w:szCs w:val="24"/>
        </w:rPr>
      </w:pPr>
      <w:r>
        <w:rPr>
          <w:rFonts w:ascii="Times New Roman" w:hAnsi="Times New Roman" w:cs="Times New Roman"/>
          <w:sz w:val="24"/>
          <w:szCs w:val="24"/>
        </w:rPr>
        <w:t xml:space="preserve">stowarzyszenia jednostek samorządu terytorialnego; </w:t>
      </w:r>
    </w:p>
    <w:p w:rsidR="00244DEF" w:rsidRDefault="00244DEF">
      <w:pPr>
        <w:widowControl w:val="0"/>
        <w:numPr>
          <w:ilvl w:val="0"/>
          <w:numId w:val="4"/>
        </w:numPr>
        <w:tabs>
          <w:tab w:val="clear" w:pos="720"/>
          <w:tab w:val="num" w:pos="1087"/>
        </w:tabs>
        <w:overflowPunct w:val="0"/>
        <w:autoSpaceDE w:val="0"/>
        <w:autoSpaceDN w:val="0"/>
        <w:adjustRightInd w:val="0"/>
        <w:spacing w:after="0" w:line="240" w:lineRule="auto"/>
        <w:ind w:left="1087" w:hanging="367"/>
        <w:jc w:val="both"/>
        <w:rPr>
          <w:rFonts w:ascii="Times New Roman" w:hAnsi="Times New Roman" w:cs="Times New Roman"/>
          <w:sz w:val="24"/>
          <w:szCs w:val="24"/>
        </w:rPr>
      </w:pPr>
      <w:r>
        <w:rPr>
          <w:rFonts w:ascii="Times New Roman" w:hAnsi="Times New Roman" w:cs="Times New Roman"/>
          <w:sz w:val="24"/>
          <w:szCs w:val="24"/>
        </w:rPr>
        <w:lastRenderedPageBreak/>
        <w:t xml:space="preserve">spółdzielnie socjalne; </w:t>
      </w:r>
    </w:p>
    <w:p w:rsidR="00244DEF" w:rsidRDefault="00244DEF">
      <w:pPr>
        <w:widowControl w:val="0"/>
        <w:autoSpaceDE w:val="0"/>
        <w:autoSpaceDN w:val="0"/>
        <w:adjustRightInd w:val="0"/>
        <w:spacing w:after="0" w:line="11" w:lineRule="exact"/>
        <w:rPr>
          <w:rFonts w:ascii="Times New Roman" w:hAnsi="Times New Roman" w:cs="Times New Roman"/>
          <w:sz w:val="24"/>
          <w:szCs w:val="24"/>
        </w:rPr>
      </w:pPr>
    </w:p>
    <w:p w:rsidR="00244DEF" w:rsidRPr="00CF7D8D" w:rsidRDefault="00244DEF" w:rsidP="00CF7D8D">
      <w:pPr>
        <w:widowControl w:val="0"/>
        <w:numPr>
          <w:ilvl w:val="0"/>
          <w:numId w:val="4"/>
        </w:numPr>
        <w:tabs>
          <w:tab w:val="clear" w:pos="720"/>
          <w:tab w:val="num" w:pos="1087"/>
        </w:tabs>
        <w:overflowPunct w:val="0"/>
        <w:autoSpaceDE w:val="0"/>
        <w:autoSpaceDN w:val="0"/>
        <w:adjustRightInd w:val="0"/>
        <w:spacing w:after="0" w:line="239" w:lineRule="auto"/>
        <w:ind w:left="1087" w:hanging="367"/>
        <w:jc w:val="both"/>
        <w:rPr>
          <w:rFonts w:ascii="Times New Roman" w:hAnsi="Times New Roman" w:cs="Times New Roman"/>
          <w:sz w:val="24"/>
          <w:szCs w:val="24"/>
        </w:rPr>
      </w:pPr>
      <w:r w:rsidRPr="00CF7D8D">
        <w:rPr>
          <w:rFonts w:ascii="Times New Roman" w:hAnsi="Times New Roman" w:cs="Times New Roman"/>
          <w:sz w:val="24"/>
          <w:szCs w:val="24"/>
        </w:rPr>
        <w:t xml:space="preserve">spółki  akcyjne  i  spółki  z  ograniczoną  odpowiedzialnością  oraz  kluby  sportowe  będące spółkami działającymi na podstawie przepisów Ustawy z dn. 25 czerwca 2010 r. o sporcie (Dz. U. z 2011 r. Nr 127, poz. 857, z </w:t>
      </w:r>
      <w:proofErr w:type="spellStart"/>
      <w:r w:rsidRPr="00CF7D8D">
        <w:rPr>
          <w:rFonts w:ascii="Times New Roman" w:hAnsi="Times New Roman" w:cs="Times New Roman"/>
          <w:sz w:val="24"/>
          <w:szCs w:val="24"/>
        </w:rPr>
        <w:t>późn</w:t>
      </w:r>
      <w:proofErr w:type="spellEnd"/>
      <w:r w:rsidRPr="00CF7D8D">
        <w:rPr>
          <w:rFonts w:ascii="Times New Roman" w:hAnsi="Times New Roman" w:cs="Times New Roman"/>
          <w:sz w:val="24"/>
          <w:szCs w:val="24"/>
        </w:rPr>
        <w:t>. zm.), które nie działają w celu osiągnięcia zysku oraz przeznaczają całość dochodu na realizację celów statutowych oraz nie przeznaczają zysku do podziału między swoich członków, udziałowc</w:t>
      </w:r>
      <w:r w:rsidR="0079646C">
        <w:rPr>
          <w:rFonts w:ascii="Times New Roman" w:hAnsi="Times New Roman" w:cs="Times New Roman"/>
          <w:sz w:val="24"/>
          <w:szCs w:val="24"/>
        </w:rPr>
        <w:t>ów, akcjonariuszy i pracowników</w:t>
      </w:r>
      <w:r w:rsidRPr="00CF7D8D">
        <w:rPr>
          <w:rFonts w:ascii="Times New Roman" w:hAnsi="Times New Roman" w:cs="Times New Roman"/>
          <w:sz w:val="24"/>
          <w:szCs w:val="24"/>
        </w:rPr>
        <w:t>;</w:t>
      </w:r>
    </w:p>
    <w:p w:rsidR="00EA455E" w:rsidRDefault="00EA455E">
      <w:pPr>
        <w:widowControl w:val="0"/>
        <w:overflowPunct w:val="0"/>
        <w:autoSpaceDE w:val="0"/>
        <w:autoSpaceDN w:val="0"/>
        <w:adjustRightInd w:val="0"/>
        <w:spacing w:after="0" w:line="229" w:lineRule="auto"/>
        <w:ind w:left="1087"/>
        <w:jc w:val="both"/>
        <w:rPr>
          <w:rFonts w:ascii="Times New Roman" w:hAnsi="Times New Roman" w:cs="Times New Roman"/>
          <w:sz w:val="24"/>
          <w:szCs w:val="24"/>
        </w:rPr>
      </w:pPr>
    </w:p>
    <w:p w:rsidR="00244DEF" w:rsidRDefault="00244DEF">
      <w:pPr>
        <w:widowControl w:val="0"/>
        <w:autoSpaceDE w:val="0"/>
        <w:autoSpaceDN w:val="0"/>
        <w:adjustRightInd w:val="0"/>
        <w:spacing w:after="0" w:line="17" w:lineRule="exact"/>
        <w:rPr>
          <w:rFonts w:ascii="Times New Roman" w:hAnsi="Times New Roman" w:cs="Times New Roman"/>
          <w:sz w:val="24"/>
          <w:szCs w:val="24"/>
        </w:rPr>
      </w:pPr>
    </w:p>
    <w:p w:rsidR="00EA455E" w:rsidRDefault="00EA455E">
      <w:pPr>
        <w:widowControl w:val="0"/>
        <w:autoSpaceDE w:val="0"/>
        <w:autoSpaceDN w:val="0"/>
        <w:adjustRightInd w:val="0"/>
        <w:spacing w:after="0" w:line="17" w:lineRule="exact"/>
        <w:rPr>
          <w:rFonts w:ascii="Times New Roman" w:hAnsi="Times New Roman" w:cs="Times New Roman"/>
          <w:sz w:val="24"/>
          <w:szCs w:val="24"/>
        </w:rPr>
      </w:pPr>
    </w:p>
    <w:p w:rsidR="00244DEF" w:rsidRPr="0079646C" w:rsidRDefault="00244DEF" w:rsidP="0079646C">
      <w:pPr>
        <w:widowControl w:val="0"/>
        <w:numPr>
          <w:ilvl w:val="1"/>
          <w:numId w:val="5"/>
        </w:numPr>
        <w:tabs>
          <w:tab w:val="clear" w:pos="1440"/>
          <w:tab w:val="num" w:pos="707"/>
        </w:tabs>
        <w:overflowPunct w:val="0"/>
        <w:autoSpaceDE w:val="0"/>
        <w:autoSpaceDN w:val="0"/>
        <w:adjustRightInd w:val="0"/>
        <w:spacing w:after="0" w:line="239" w:lineRule="auto"/>
        <w:ind w:left="707" w:hanging="347"/>
        <w:jc w:val="both"/>
        <w:rPr>
          <w:rFonts w:ascii="Times New Roman" w:hAnsi="Times New Roman" w:cs="Times New Roman"/>
          <w:sz w:val="24"/>
          <w:szCs w:val="24"/>
        </w:rPr>
      </w:pPr>
      <w:r w:rsidRPr="00245890">
        <w:rPr>
          <w:rFonts w:ascii="Times New Roman" w:hAnsi="Times New Roman" w:cs="Times New Roman"/>
          <w:sz w:val="24"/>
          <w:szCs w:val="24"/>
        </w:rPr>
        <w:t xml:space="preserve">Szczegółowe  warunki  realizacji  zadania  reguluje  umowa  zawarta  pomiędzy  Gminą  Miasto </w:t>
      </w:r>
      <w:r w:rsidRPr="0079646C">
        <w:rPr>
          <w:rFonts w:ascii="Times New Roman" w:hAnsi="Times New Roman" w:cs="Times New Roman"/>
          <w:sz w:val="24"/>
          <w:szCs w:val="24"/>
        </w:rPr>
        <w:t xml:space="preserve">Szczecin a podmiotem uprawnionym. </w:t>
      </w:r>
    </w:p>
    <w:p w:rsidR="00EA455E" w:rsidRDefault="00EA455E">
      <w:pPr>
        <w:widowControl w:val="0"/>
        <w:overflowPunct w:val="0"/>
        <w:autoSpaceDE w:val="0"/>
        <w:autoSpaceDN w:val="0"/>
        <w:adjustRightInd w:val="0"/>
        <w:spacing w:after="0" w:line="240" w:lineRule="auto"/>
        <w:ind w:left="727"/>
        <w:jc w:val="both"/>
        <w:rPr>
          <w:rFonts w:ascii="Times New Roman" w:hAnsi="Times New Roman" w:cs="Times New Roman"/>
          <w:sz w:val="24"/>
          <w:szCs w:val="24"/>
        </w:rPr>
      </w:pPr>
    </w:p>
    <w:p w:rsidR="00EA455E" w:rsidRPr="00EA455E" w:rsidRDefault="00EA455E" w:rsidP="00CD0E9D">
      <w:pPr>
        <w:pStyle w:val="Tekstpodstawowywcity3"/>
        <w:ind w:left="720" w:hanging="360"/>
        <w:jc w:val="both"/>
        <w:rPr>
          <w:sz w:val="24"/>
        </w:rPr>
      </w:pPr>
      <w:r w:rsidRPr="00EA455E">
        <w:rPr>
          <w:sz w:val="24"/>
        </w:rPr>
        <w:t>3)</w:t>
      </w:r>
      <w:r w:rsidRPr="00EA455E">
        <w:rPr>
          <w:sz w:val="24"/>
        </w:rPr>
        <w:tab/>
        <w:t>Umowy zawarte zostaną z podmiotami, które przedstawią umowę bądź pisemne potwierdzenie zapewnienia środków zewnętrznych na realizację zadań. Potwierdzenie może być dostarczone po rozstrzygnięciu otwartego konkursu ofert ale przed podpisaniem umowy na realizację zadania publicznego pomiędzy Miastem a Organizacją, nie później jednak niż w ciągu 60 dni od podjęcia przez Prezydenta Miasta Oświadczenia Woli przyznającego organizacji dotację. W uzasadnionych przypadkach Prezydent może odstąpić                          od respektowanego okresu oczekiwania, związanego z decyzją podmiotu decydującego                       o przyznaniu dotacji.</w:t>
      </w:r>
    </w:p>
    <w:p w:rsidR="00EA455E" w:rsidRPr="00EA455E" w:rsidRDefault="00EA455E" w:rsidP="00CD0E9D">
      <w:pPr>
        <w:pStyle w:val="Tekstpodstawowywcity3"/>
        <w:ind w:left="644" w:firstLine="0"/>
        <w:jc w:val="both"/>
        <w:rPr>
          <w:sz w:val="24"/>
        </w:rPr>
      </w:pPr>
    </w:p>
    <w:p w:rsidR="00AE49E9" w:rsidRDefault="00EA455E" w:rsidP="00CD0E9D">
      <w:pPr>
        <w:pStyle w:val="Tekstpodstawowywcity3"/>
        <w:ind w:left="360" w:firstLine="0"/>
        <w:jc w:val="both"/>
        <w:rPr>
          <w:sz w:val="24"/>
        </w:rPr>
      </w:pPr>
      <w:r>
        <w:rPr>
          <w:sz w:val="24"/>
        </w:rPr>
        <w:t xml:space="preserve">4) </w:t>
      </w:r>
      <w:r w:rsidRPr="00EA455E">
        <w:rPr>
          <w:sz w:val="24"/>
        </w:rPr>
        <w:t xml:space="preserve">W rozliczeniu z wykorzystania dotacji uznawane będą rachunki, faktury i inne zestawienia </w:t>
      </w:r>
    </w:p>
    <w:p w:rsidR="00EA455E" w:rsidRPr="00EA455E" w:rsidRDefault="00EA455E" w:rsidP="00CD0E9D">
      <w:pPr>
        <w:pStyle w:val="Tekstpodstawowywcity3"/>
        <w:ind w:left="600" w:firstLine="0"/>
        <w:jc w:val="both"/>
        <w:rPr>
          <w:sz w:val="24"/>
        </w:rPr>
      </w:pPr>
      <w:r w:rsidRPr="00EA455E">
        <w:rPr>
          <w:sz w:val="24"/>
        </w:rPr>
        <w:t>kosztów obciążających organizację (w związku z realizacją zadania objętego przedmiotem umowy) wystawione z datą nie wcześniejszą niż dzień zawarcia umowy pomiędzy Gminą Miasto Szczecin a organizacją.</w:t>
      </w:r>
    </w:p>
    <w:p w:rsidR="00EA455E" w:rsidRPr="00EA455E" w:rsidRDefault="00EA455E" w:rsidP="00EA455E">
      <w:pPr>
        <w:pStyle w:val="Akapitzlist"/>
        <w:widowControl w:val="0"/>
        <w:overflowPunct w:val="0"/>
        <w:autoSpaceDE w:val="0"/>
        <w:autoSpaceDN w:val="0"/>
        <w:adjustRightInd w:val="0"/>
        <w:spacing w:after="0" w:line="240" w:lineRule="auto"/>
        <w:ind w:left="1440"/>
        <w:jc w:val="both"/>
        <w:rPr>
          <w:rFonts w:ascii="Times New Roman" w:hAnsi="Times New Roman" w:cs="Times New Roman"/>
          <w:sz w:val="24"/>
          <w:szCs w:val="24"/>
        </w:rPr>
      </w:pPr>
    </w:p>
    <w:p w:rsidR="00EA455E" w:rsidRDefault="00EA455E" w:rsidP="00EA455E">
      <w:pPr>
        <w:widowControl w:val="0"/>
        <w:overflowPunct w:val="0"/>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4"/>
          <w:szCs w:val="24"/>
        </w:rPr>
        <w:tab/>
      </w:r>
    </w:p>
    <w:p w:rsidR="00244DEF" w:rsidRDefault="00244DEF">
      <w:pPr>
        <w:widowControl w:val="0"/>
        <w:autoSpaceDE w:val="0"/>
        <w:autoSpaceDN w:val="0"/>
        <w:adjustRightInd w:val="0"/>
        <w:spacing w:after="0" w:line="280" w:lineRule="exact"/>
        <w:rPr>
          <w:rFonts w:ascii="Times New Roman" w:hAnsi="Times New Roman" w:cs="Times New Roman"/>
          <w:sz w:val="23"/>
          <w:szCs w:val="23"/>
        </w:rPr>
      </w:pPr>
    </w:p>
    <w:p w:rsidR="00244DEF" w:rsidRDefault="00244DEF">
      <w:pPr>
        <w:widowControl w:val="0"/>
        <w:numPr>
          <w:ilvl w:val="0"/>
          <w:numId w:val="6"/>
        </w:numPr>
        <w:tabs>
          <w:tab w:val="clear" w:pos="720"/>
          <w:tab w:val="num" w:pos="367"/>
        </w:tabs>
        <w:overflowPunct w:val="0"/>
        <w:autoSpaceDE w:val="0"/>
        <w:autoSpaceDN w:val="0"/>
        <w:adjustRightInd w:val="0"/>
        <w:spacing w:after="0" w:line="240" w:lineRule="auto"/>
        <w:ind w:left="367" w:hanging="367"/>
        <w:jc w:val="both"/>
        <w:rPr>
          <w:rFonts w:ascii="Times New Roman" w:hAnsi="Times New Roman" w:cs="Times New Roman"/>
          <w:b/>
          <w:bCs/>
          <w:sz w:val="24"/>
          <w:szCs w:val="24"/>
        </w:rPr>
      </w:pPr>
      <w:r>
        <w:rPr>
          <w:rFonts w:ascii="Times New Roman" w:hAnsi="Times New Roman" w:cs="Times New Roman"/>
          <w:b/>
          <w:bCs/>
          <w:sz w:val="24"/>
          <w:szCs w:val="24"/>
        </w:rPr>
        <w:t xml:space="preserve">Termin i miejsce składania ofert. </w:t>
      </w:r>
    </w:p>
    <w:p w:rsidR="00244DEF" w:rsidRDefault="00244DEF">
      <w:pPr>
        <w:widowControl w:val="0"/>
        <w:autoSpaceDE w:val="0"/>
        <w:autoSpaceDN w:val="0"/>
        <w:adjustRightInd w:val="0"/>
        <w:spacing w:after="0" w:line="54" w:lineRule="exact"/>
        <w:rPr>
          <w:rFonts w:ascii="Times New Roman" w:hAnsi="Times New Roman" w:cs="Times New Roman"/>
          <w:b/>
          <w:bCs/>
          <w:sz w:val="24"/>
          <w:szCs w:val="24"/>
        </w:rPr>
      </w:pPr>
    </w:p>
    <w:p w:rsidR="00244DEF" w:rsidRDefault="00244DEF" w:rsidP="00CD0E9D">
      <w:pPr>
        <w:widowControl w:val="0"/>
        <w:overflowPunct w:val="0"/>
        <w:autoSpaceDE w:val="0"/>
        <w:autoSpaceDN w:val="0"/>
        <w:adjustRightInd w:val="0"/>
        <w:spacing w:after="0" w:line="214" w:lineRule="auto"/>
        <w:ind w:left="367" w:right="20"/>
        <w:jc w:val="both"/>
        <w:rPr>
          <w:rFonts w:ascii="Times New Roman" w:hAnsi="Times New Roman" w:cs="Times New Roman"/>
          <w:b/>
          <w:bCs/>
          <w:sz w:val="24"/>
          <w:szCs w:val="24"/>
        </w:rPr>
      </w:pPr>
      <w:r>
        <w:rPr>
          <w:rFonts w:ascii="Times New Roman" w:hAnsi="Times New Roman" w:cs="Times New Roman"/>
          <w:sz w:val="24"/>
          <w:szCs w:val="24"/>
        </w:rPr>
        <w:t>Oferty opatrzone numerem konkursu należy składać w Biurze Obsługi Interesantów Urzędu Miasta Szczecin, Pl. Armii Krajowej 1 (sala nr 62, parter) w terminie do dnia</w:t>
      </w:r>
      <w:r w:rsidR="0079646C">
        <w:rPr>
          <w:rFonts w:ascii="Times New Roman" w:hAnsi="Times New Roman" w:cs="Times New Roman"/>
          <w:sz w:val="24"/>
          <w:szCs w:val="24"/>
        </w:rPr>
        <w:t xml:space="preserve"> </w:t>
      </w:r>
      <w:r w:rsidR="0079646C" w:rsidRPr="00203B6F">
        <w:rPr>
          <w:rFonts w:ascii="Times New Roman" w:hAnsi="Times New Roman" w:cs="Times New Roman"/>
          <w:b/>
          <w:sz w:val="24"/>
          <w:szCs w:val="24"/>
        </w:rPr>
        <w:t>31.12.2012</w:t>
      </w:r>
      <w:r w:rsidR="0079646C">
        <w:rPr>
          <w:rFonts w:ascii="Times New Roman" w:hAnsi="Times New Roman" w:cs="Times New Roman"/>
          <w:sz w:val="24"/>
          <w:szCs w:val="24"/>
        </w:rPr>
        <w:t xml:space="preserve"> roku.</w:t>
      </w:r>
      <w:r>
        <w:rPr>
          <w:rFonts w:ascii="Times New Roman" w:hAnsi="Times New Roman" w:cs="Times New Roman"/>
          <w:sz w:val="24"/>
          <w:szCs w:val="24"/>
        </w:rPr>
        <w:t xml:space="preserve"> </w:t>
      </w:r>
    </w:p>
    <w:p w:rsidR="00244DEF" w:rsidRDefault="00244DEF" w:rsidP="00CD0E9D">
      <w:pPr>
        <w:widowControl w:val="0"/>
        <w:autoSpaceDE w:val="0"/>
        <w:autoSpaceDN w:val="0"/>
        <w:adjustRightInd w:val="0"/>
        <w:spacing w:after="0" w:line="2" w:lineRule="exact"/>
        <w:jc w:val="both"/>
        <w:rPr>
          <w:rFonts w:ascii="Times New Roman" w:hAnsi="Times New Roman" w:cs="Times New Roman"/>
          <w:sz w:val="24"/>
          <w:szCs w:val="24"/>
        </w:rPr>
      </w:pPr>
    </w:p>
    <w:tbl>
      <w:tblPr>
        <w:tblW w:w="0" w:type="auto"/>
        <w:tblInd w:w="367" w:type="dxa"/>
        <w:tblLayout w:type="fixed"/>
        <w:tblCellMar>
          <w:left w:w="0" w:type="dxa"/>
          <w:right w:w="0" w:type="dxa"/>
        </w:tblCellMar>
        <w:tblLook w:val="0000"/>
      </w:tblPr>
      <w:tblGrid>
        <w:gridCol w:w="780"/>
        <w:gridCol w:w="580"/>
        <w:gridCol w:w="967"/>
        <w:gridCol w:w="393"/>
        <w:gridCol w:w="1100"/>
        <w:gridCol w:w="480"/>
        <w:gridCol w:w="3120"/>
        <w:gridCol w:w="1860"/>
      </w:tblGrid>
      <w:tr w:rsidR="00244DEF" w:rsidRPr="0079646C" w:rsidTr="0075048C">
        <w:trPr>
          <w:trHeight w:val="276"/>
        </w:trPr>
        <w:tc>
          <w:tcPr>
            <w:tcW w:w="780" w:type="dxa"/>
            <w:tcBorders>
              <w:top w:val="nil"/>
              <w:left w:val="nil"/>
              <w:bottom w:val="nil"/>
              <w:right w:val="nil"/>
            </w:tcBorders>
            <w:vAlign w:val="bottom"/>
          </w:tcPr>
          <w:p w:rsidR="00244DEF" w:rsidRPr="0079646C" w:rsidRDefault="00244DEF" w:rsidP="00CD0E9D">
            <w:pPr>
              <w:widowControl w:val="0"/>
              <w:autoSpaceDE w:val="0"/>
              <w:autoSpaceDN w:val="0"/>
              <w:adjustRightInd w:val="0"/>
              <w:spacing w:after="0" w:line="240" w:lineRule="auto"/>
              <w:jc w:val="both"/>
              <w:rPr>
                <w:rFonts w:ascii="Times New Roman" w:hAnsi="Times New Roman" w:cs="Times New Roman"/>
                <w:sz w:val="24"/>
                <w:szCs w:val="24"/>
              </w:rPr>
            </w:pPr>
            <w:r w:rsidRPr="0079646C">
              <w:rPr>
                <w:rFonts w:ascii="Times New Roman" w:hAnsi="Times New Roman" w:cs="Times New Roman"/>
                <w:sz w:val="24"/>
                <w:szCs w:val="24"/>
              </w:rPr>
              <w:t>Oferty,</w:t>
            </w:r>
          </w:p>
        </w:tc>
        <w:tc>
          <w:tcPr>
            <w:tcW w:w="580" w:type="dxa"/>
            <w:tcBorders>
              <w:top w:val="nil"/>
              <w:left w:val="nil"/>
              <w:bottom w:val="nil"/>
              <w:right w:val="nil"/>
            </w:tcBorders>
            <w:vAlign w:val="bottom"/>
          </w:tcPr>
          <w:p w:rsidR="00244DEF" w:rsidRPr="0079646C" w:rsidRDefault="00244DEF" w:rsidP="00BF12EF">
            <w:pPr>
              <w:widowControl w:val="0"/>
              <w:autoSpaceDE w:val="0"/>
              <w:autoSpaceDN w:val="0"/>
              <w:adjustRightInd w:val="0"/>
              <w:spacing w:after="0" w:line="240" w:lineRule="auto"/>
              <w:jc w:val="both"/>
              <w:rPr>
                <w:rFonts w:ascii="Times New Roman" w:hAnsi="Times New Roman" w:cs="Times New Roman"/>
                <w:sz w:val="24"/>
                <w:szCs w:val="24"/>
              </w:rPr>
            </w:pPr>
            <w:r w:rsidRPr="0079646C">
              <w:rPr>
                <w:rFonts w:ascii="Times New Roman" w:hAnsi="Times New Roman" w:cs="Times New Roman"/>
                <w:w w:val="97"/>
                <w:sz w:val="24"/>
                <w:szCs w:val="24"/>
              </w:rPr>
              <w:t>które</w:t>
            </w:r>
          </w:p>
        </w:tc>
        <w:tc>
          <w:tcPr>
            <w:tcW w:w="967" w:type="dxa"/>
            <w:tcBorders>
              <w:top w:val="nil"/>
              <w:left w:val="nil"/>
              <w:bottom w:val="nil"/>
              <w:right w:val="nil"/>
            </w:tcBorders>
            <w:vAlign w:val="bottom"/>
          </w:tcPr>
          <w:p w:rsidR="00244DEF" w:rsidRPr="0079646C" w:rsidRDefault="00244DEF" w:rsidP="00CD0E9D">
            <w:pPr>
              <w:widowControl w:val="0"/>
              <w:autoSpaceDE w:val="0"/>
              <w:autoSpaceDN w:val="0"/>
              <w:adjustRightInd w:val="0"/>
              <w:spacing w:after="0" w:line="240" w:lineRule="auto"/>
              <w:ind w:left="180"/>
              <w:jc w:val="both"/>
              <w:rPr>
                <w:rFonts w:ascii="Times New Roman" w:hAnsi="Times New Roman" w:cs="Times New Roman"/>
                <w:sz w:val="24"/>
                <w:szCs w:val="24"/>
              </w:rPr>
            </w:pPr>
            <w:r w:rsidRPr="0079646C">
              <w:rPr>
                <w:rFonts w:ascii="Times New Roman" w:hAnsi="Times New Roman" w:cs="Times New Roman"/>
                <w:sz w:val="24"/>
                <w:szCs w:val="24"/>
              </w:rPr>
              <w:t>wpłyną</w:t>
            </w:r>
          </w:p>
        </w:tc>
        <w:tc>
          <w:tcPr>
            <w:tcW w:w="393" w:type="dxa"/>
            <w:tcBorders>
              <w:top w:val="nil"/>
              <w:left w:val="nil"/>
              <w:bottom w:val="nil"/>
              <w:right w:val="nil"/>
            </w:tcBorders>
            <w:vAlign w:val="bottom"/>
          </w:tcPr>
          <w:p w:rsidR="00244DEF" w:rsidRPr="0079646C" w:rsidRDefault="0075048C" w:rsidP="0075048C">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4DEF" w:rsidRPr="0079646C">
              <w:rPr>
                <w:rFonts w:ascii="Times New Roman" w:hAnsi="Times New Roman" w:cs="Times New Roman"/>
                <w:sz w:val="24"/>
                <w:szCs w:val="24"/>
              </w:rPr>
              <w:t>po</w:t>
            </w:r>
          </w:p>
        </w:tc>
        <w:tc>
          <w:tcPr>
            <w:tcW w:w="1100" w:type="dxa"/>
            <w:tcBorders>
              <w:top w:val="nil"/>
              <w:left w:val="nil"/>
              <w:bottom w:val="nil"/>
              <w:right w:val="nil"/>
            </w:tcBorders>
            <w:vAlign w:val="bottom"/>
          </w:tcPr>
          <w:p w:rsidR="00244DEF" w:rsidRPr="0079646C" w:rsidRDefault="00244DEF" w:rsidP="00CD0E9D">
            <w:pPr>
              <w:widowControl w:val="0"/>
              <w:autoSpaceDE w:val="0"/>
              <w:autoSpaceDN w:val="0"/>
              <w:adjustRightInd w:val="0"/>
              <w:spacing w:after="0" w:line="240" w:lineRule="auto"/>
              <w:ind w:left="160"/>
              <w:jc w:val="both"/>
              <w:rPr>
                <w:rFonts w:ascii="Times New Roman" w:hAnsi="Times New Roman" w:cs="Times New Roman"/>
                <w:sz w:val="24"/>
                <w:szCs w:val="24"/>
              </w:rPr>
            </w:pPr>
            <w:r w:rsidRPr="0079646C">
              <w:rPr>
                <w:rFonts w:ascii="Times New Roman" w:hAnsi="Times New Roman" w:cs="Times New Roman"/>
                <w:sz w:val="24"/>
                <w:szCs w:val="24"/>
              </w:rPr>
              <w:t>terminie,</w:t>
            </w:r>
          </w:p>
        </w:tc>
        <w:tc>
          <w:tcPr>
            <w:tcW w:w="480" w:type="dxa"/>
            <w:tcBorders>
              <w:top w:val="nil"/>
              <w:left w:val="nil"/>
              <w:bottom w:val="nil"/>
              <w:right w:val="nil"/>
            </w:tcBorders>
            <w:vAlign w:val="bottom"/>
          </w:tcPr>
          <w:p w:rsidR="00244DEF" w:rsidRPr="0079646C" w:rsidRDefault="00244DEF" w:rsidP="00CD0E9D">
            <w:pPr>
              <w:widowControl w:val="0"/>
              <w:autoSpaceDE w:val="0"/>
              <w:autoSpaceDN w:val="0"/>
              <w:adjustRightInd w:val="0"/>
              <w:spacing w:after="0" w:line="240" w:lineRule="auto"/>
              <w:ind w:left="100"/>
              <w:jc w:val="both"/>
              <w:rPr>
                <w:rFonts w:ascii="Times New Roman" w:hAnsi="Times New Roman" w:cs="Times New Roman"/>
                <w:sz w:val="24"/>
                <w:szCs w:val="24"/>
              </w:rPr>
            </w:pPr>
            <w:r w:rsidRPr="0079646C">
              <w:rPr>
                <w:rFonts w:ascii="Times New Roman" w:hAnsi="Times New Roman" w:cs="Times New Roman"/>
                <w:sz w:val="24"/>
                <w:szCs w:val="24"/>
              </w:rPr>
              <w:t>nie</w:t>
            </w:r>
          </w:p>
        </w:tc>
        <w:tc>
          <w:tcPr>
            <w:tcW w:w="4980" w:type="dxa"/>
            <w:gridSpan w:val="2"/>
            <w:tcBorders>
              <w:top w:val="nil"/>
              <w:left w:val="nil"/>
              <w:bottom w:val="nil"/>
              <w:right w:val="nil"/>
            </w:tcBorders>
            <w:vAlign w:val="bottom"/>
          </w:tcPr>
          <w:p w:rsidR="00244DEF" w:rsidRPr="0079646C" w:rsidRDefault="00CD0E9D" w:rsidP="00BF12E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w w:val="98"/>
                <w:sz w:val="24"/>
                <w:szCs w:val="24"/>
              </w:rPr>
              <w:t>b</w:t>
            </w:r>
            <w:r w:rsidR="0079646C">
              <w:rPr>
                <w:rFonts w:ascii="Times New Roman" w:hAnsi="Times New Roman" w:cs="Times New Roman"/>
                <w:w w:val="98"/>
                <w:sz w:val="24"/>
                <w:szCs w:val="24"/>
              </w:rPr>
              <w:t xml:space="preserve">ędą </w:t>
            </w:r>
            <w:r>
              <w:rPr>
                <w:rFonts w:ascii="Times New Roman" w:hAnsi="Times New Roman" w:cs="Times New Roman"/>
                <w:w w:val="98"/>
                <w:sz w:val="24"/>
                <w:szCs w:val="24"/>
              </w:rPr>
              <w:t xml:space="preserve">rozpatrywane. </w:t>
            </w:r>
            <w:r w:rsidRPr="00CD0E9D">
              <w:rPr>
                <w:rFonts w:ascii="Times New Roman" w:hAnsi="Times New Roman" w:cs="Times New Roman"/>
                <w:w w:val="98"/>
                <w:sz w:val="24"/>
                <w:szCs w:val="24"/>
              </w:rPr>
              <w:t>Organizacje</w:t>
            </w:r>
            <w:r>
              <w:rPr>
                <w:rFonts w:ascii="Times New Roman" w:hAnsi="Times New Roman" w:cs="Times New Roman"/>
                <w:w w:val="98"/>
                <w:sz w:val="24"/>
                <w:szCs w:val="24"/>
              </w:rPr>
              <w:t xml:space="preserve"> uczestniczące</w:t>
            </w:r>
          </w:p>
        </w:tc>
      </w:tr>
      <w:tr w:rsidR="00244DEF" w:rsidRPr="0079646C">
        <w:trPr>
          <w:trHeight w:val="276"/>
        </w:trPr>
        <w:tc>
          <w:tcPr>
            <w:tcW w:w="1360" w:type="dxa"/>
            <w:gridSpan w:val="2"/>
            <w:tcBorders>
              <w:top w:val="nil"/>
              <w:left w:val="nil"/>
              <w:bottom w:val="nil"/>
              <w:right w:val="nil"/>
            </w:tcBorders>
            <w:vAlign w:val="bottom"/>
          </w:tcPr>
          <w:p w:rsidR="00244DEF" w:rsidRPr="0079646C" w:rsidRDefault="00BF12EF" w:rsidP="00CD0E9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w:t>
            </w:r>
            <w:r w:rsidR="00244DEF" w:rsidRPr="0079646C">
              <w:rPr>
                <w:rFonts w:ascii="Times New Roman" w:hAnsi="Times New Roman" w:cs="Times New Roman"/>
                <w:sz w:val="24"/>
                <w:szCs w:val="24"/>
              </w:rPr>
              <w:t>konkursie</w:t>
            </w:r>
          </w:p>
        </w:tc>
        <w:tc>
          <w:tcPr>
            <w:tcW w:w="1360" w:type="dxa"/>
            <w:gridSpan w:val="2"/>
            <w:tcBorders>
              <w:top w:val="nil"/>
              <w:left w:val="nil"/>
              <w:bottom w:val="nil"/>
              <w:right w:val="nil"/>
            </w:tcBorders>
            <w:vAlign w:val="bottom"/>
          </w:tcPr>
          <w:p w:rsidR="00244DEF" w:rsidRPr="0079646C" w:rsidRDefault="00244DEF" w:rsidP="00CD0E9D">
            <w:pPr>
              <w:widowControl w:val="0"/>
              <w:autoSpaceDE w:val="0"/>
              <w:autoSpaceDN w:val="0"/>
              <w:adjustRightInd w:val="0"/>
              <w:spacing w:after="0" w:line="240" w:lineRule="auto"/>
              <w:ind w:left="20"/>
              <w:jc w:val="both"/>
              <w:rPr>
                <w:rFonts w:ascii="Times New Roman" w:hAnsi="Times New Roman" w:cs="Times New Roman"/>
                <w:sz w:val="24"/>
                <w:szCs w:val="24"/>
              </w:rPr>
            </w:pPr>
            <w:r w:rsidRPr="0079646C">
              <w:rPr>
                <w:rFonts w:ascii="Times New Roman" w:hAnsi="Times New Roman" w:cs="Times New Roman"/>
                <w:sz w:val="24"/>
                <w:szCs w:val="24"/>
              </w:rPr>
              <w:t>zobowiązane</w:t>
            </w:r>
          </w:p>
        </w:tc>
        <w:tc>
          <w:tcPr>
            <w:tcW w:w="1580" w:type="dxa"/>
            <w:gridSpan w:val="2"/>
            <w:tcBorders>
              <w:top w:val="nil"/>
              <w:left w:val="nil"/>
              <w:bottom w:val="nil"/>
              <w:right w:val="nil"/>
            </w:tcBorders>
            <w:vAlign w:val="bottom"/>
          </w:tcPr>
          <w:p w:rsidR="00244DEF" w:rsidRPr="005F210A" w:rsidRDefault="00BF12EF" w:rsidP="00CD0E9D">
            <w:pPr>
              <w:widowControl w:val="0"/>
              <w:autoSpaceDE w:val="0"/>
              <w:autoSpaceDN w:val="0"/>
              <w:adjustRightInd w:val="0"/>
              <w:spacing w:after="0" w:line="240" w:lineRule="auto"/>
              <w:ind w:left="40"/>
              <w:jc w:val="both"/>
              <w:rPr>
                <w:rFonts w:ascii="Times New Roman" w:hAnsi="Times New Roman" w:cs="Times New Roman"/>
                <w:sz w:val="24"/>
                <w:szCs w:val="24"/>
              </w:rPr>
            </w:pPr>
            <w:r>
              <w:rPr>
                <w:rFonts w:ascii="Times New Roman" w:hAnsi="Times New Roman" w:cs="Times New Roman"/>
                <w:w w:val="97"/>
                <w:sz w:val="24"/>
                <w:szCs w:val="24"/>
              </w:rPr>
              <w:t xml:space="preserve">są do </w:t>
            </w:r>
            <w:r w:rsidR="00244DEF" w:rsidRPr="005F210A">
              <w:rPr>
                <w:rFonts w:ascii="Times New Roman" w:hAnsi="Times New Roman" w:cs="Times New Roman"/>
                <w:w w:val="97"/>
                <w:sz w:val="24"/>
                <w:szCs w:val="24"/>
              </w:rPr>
              <w:t>podania</w:t>
            </w:r>
          </w:p>
        </w:tc>
        <w:tc>
          <w:tcPr>
            <w:tcW w:w="3120" w:type="dxa"/>
            <w:tcBorders>
              <w:top w:val="nil"/>
              <w:left w:val="nil"/>
              <w:bottom w:val="nil"/>
              <w:right w:val="nil"/>
            </w:tcBorders>
            <w:vAlign w:val="bottom"/>
          </w:tcPr>
          <w:p w:rsidR="00244DEF" w:rsidRPr="005F210A" w:rsidRDefault="00BF12EF" w:rsidP="00CD0E9D">
            <w:pPr>
              <w:widowControl w:val="0"/>
              <w:autoSpaceDE w:val="0"/>
              <w:autoSpaceDN w:val="0"/>
              <w:adjustRightInd w:val="0"/>
              <w:spacing w:after="0" w:line="240" w:lineRule="auto"/>
              <w:ind w:left="60"/>
              <w:jc w:val="both"/>
              <w:rPr>
                <w:rFonts w:ascii="Times New Roman" w:hAnsi="Times New Roman" w:cs="Times New Roman"/>
                <w:sz w:val="24"/>
                <w:szCs w:val="24"/>
              </w:rPr>
            </w:pPr>
            <w:r>
              <w:rPr>
                <w:rFonts w:ascii="Times New Roman" w:hAnsi="Times New Roman" w:cs="Times New Roman"/>
                <w:w w:val="99"/>
                <w:sz w:val="24"/>
                <w:szCs w:val="24"/>
              </w:rPr>
              <w:t xml:space="preserve">adresu mailowego do </w:t>
            </w:r>
            <w:r w:rsidR="00244DEF" w:rsidRPr="005F210A">
              <w:rPr>
                <w:rFonts w:ascii="Times New Roman" w:hAnsi="Times New Roman" w:cs="Times New Roman"/>
                <w:w w:val="99"/>
                <w:sz w:val="24"/>
                <w:szCs w:val="24"/>
              </w:rPr>
              <w:t>osoby</w:t>
            </w:r>
          </w:p>
        </w:tc>
        <w:tc>
          <w:tcPr>
            <w:tcW w:w="1860" w:type="dxa"/>
            <w:tcBorders>
              <w:top w:val="nil"/>
              <w:left w:val="nil"/>
              <w:bottom w:val="nil"/>
              <w:right w:val="nil"/>
            </w:tcBorders>
            <w:vAlign w:val="bottom"/>
          </w:tcPr>
          <w:p w:rsidR="00244DEF" w:rsidRPr="0079646C" w:rsidRDefault="00BF12EF" w:rsidP="00CD0E9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upoważnionej </w:t>
            </w:r>
            <w:r w:rsidR="00244DEF" w:rsidRPr="0079646C">
              <w:rPr>
                <w:rFonts w:ascii="Times New Roman" w:hAnsi="Times New Roman" w:cs="Times New Roman"/>
                <w:sz w:val="24"/>
                <w:szCs w:val="24"/>
              </w:rPr>
              <w:t>do</w:t>
            </w:r>
          </w:p>
        </w:tc>
      </w:tr>
    </w:tbl>
    <w:p w:rsidR="00244DEF" w:rsidRPr="0079646C" w:rsidRDefault="00244DEF" w:rsidP="00CD0E9D">
      <w:pPr>
        <w:widowControl w:val="0"/>
        <w:autoSpaceDE w:val="0"/>
        <w:autoSpaceDN w:val="0"/>
        <w:adjustRightInd w:val="0"/>
        <w:spacing w:after="0" w:line="58" w:lineRule="exact"/>
        <w:jc w:val="both"/>
        <w:rPr>
          <w:rFonts w:ascii="Times New Roman" w:hAnsi="Times New Roman" w:cs="Times New Roman"/>
          <w:sz w:val="24"/>
          <w:szCs w:val="24"/>
        </w:rPr>
      </w:pPr>
    </w:p>
    <w:p w:rsidR="00244DEF" w:rsidRPr="0079646C" w:rsidRDefault="00244DEF" w:rsidP="00CD0E9D">
      <w:pPr>
        <w:widowControl w:val="0"/>
        <w:overflowPunct w:val="0"/>
        <w:autoSpaceDE w:val="0"/>
        <w:autoSpaceDN w:val="0"/>
        <w:adjustRightInd w:val="0"/>
        <w:spacing w:after="0" w:line="214" w:lineRule="auto"/>
        <w:ind w:left="367"/>
        <w:jc w:val="both"/>
        <w:rPr>
          <w:rFonts w:ascii="Times New Roman" w:hAnsi="Times New Roman" w:cs="Times New Roman"/>
          <w:sz w:val="24"/>
          <w:szCs w:val="24"/>
        </w:rPr>
      </w:pPr>
      <w:r w:rsidRPr="0079646C">
        <w:rPr>
          <w:rFonts w:ascii="Times New Roman" w:hAnsi="Times New Roman" w:cs="Times New Roman"/>
          <w:sz w:val="24"/>
          <w:szCs w:val="24"/>
        </w:rPr>
        <w:t>składania wyjaśnień dotyczących oferty w celu skutecznego poinformowania o stwierdzonych brakach lub uchybieniach i oczywistych omyłkach. W przypadku braku adresu mailowego</w:t>
      </w:r>
    </w:p>
    <w:p w:rsidR="00244DEF" w:rsidRPr="0079646C" w:rsidRDefault="00244DEF" w:rsidP="00CD0E9D">
      <w:pPr>
        <w:widowControl w:val="0"/>
        <w:autoSpaceDE w:val="0"/>
        <w:autoSpaceDN w:val="0"/>
        <w:adjustRightInd w:val="0"/>
        <w:spacing w:after="0" w:line="2" w:lineRule="exact"/>
        <w:jc w:val="both"/>
        <w:rPr>
          <w:rFonts w:ascii="Times New Roman" w:hAnsi="Times New Roman" w:cs="Times New Roman"/>
          <w:sz w:val="24"/>
          <w:szCs w:val="24"/>
        </w:rPr>
      </w:pPr>
    </w:p>
    <w:p w:rsidR="00244DEF" w:rsidRPr="0079646C" w:rsidRDefault="00244DEF" w:rsidP="00CD0E9D">
      <w:pPr>
        <w:widowControl w:val="0"/>
        <w:autoSpaceDE w:val="0"/>
        <w:autoSpaceDN w:val="0"/>
        <w:adjustRightInd w:val="0"/>
        <w:spacing w:after="0" w:line="240" w:lineRule="auto"/>
        <w:ind w:left="367"/>
        <w:jc w:val="both"/>
        <w:rPr>
          <w:rFonts w:ascii="Times New Roman" w:hAnsi="Times New Roman" w:cs="Times New Roman"/>
          <w:sz w:val="24"/>
          <w:szCs w:val="24"/>
        </w:rPr>
      </w:pPr>
      <w:r w:rsidRPr="0079646C">
        <w:rPr>
          <w:rFonts w:ascii="Times New Roman" w:hAnsi="Times New Roman" w:cs="Times New Roman"/>
          <w:sz w:val="24"/>
          <w:szCs w:val="24"/>
        </w:rPr>
        <w:t>Organizacja zobowiązana jest podać numer telefonu.</w:t>
      </w:r>
    </w:p>
    <w:p w:rsidR="00244DEF" w:rsidRDefault="00244DEF" w:rsidP="00CD0E9D">
      <w:pPr>
        <w:widowControl w:val="0"/>
        <w:autoSpaceDE w:val="0"/>
        <w:autoSpaceDN w:val="0"/>
        <w:adjustRightInd w:val="0"/>
        <w:spacing w:after="0" w:line="240" w:lineRule="auto"/>
        <w:ind w:left="367"/>
        <w:jc w:val="both"/>
        <w:rPr>
          <w:rFonts w:ascii="Times New Roman" w:hAnsi="Times New Roman" w:cs="Times New Roman"/>
          <w:sz w:val="24"/>
          <w:szCs w:val="24"/>
        </w:rPr>
      </w:pPr>
      <w:r>
        <w:rPr>
          <w:rFonts w:ascii="Times New Roman" w:hAnsi="Times New Roman" w:cs="Times New Roman"/>
          <w:sz w:val="24"/>
          <w:szCs w:val="24"/>
        </w:rPr>
        <w:t>Do oferty należy dołączyć:</w:t>
      </w:r>
    </w:p>
    <w:p w:rsidR="00244DEF" w:rsidRDefault="00244DEF">
      <w:pPr>
        <w:widowControl w:val="0"/>
        <w:autoSpaceDE w:val="0"/>
        <w:autoSpaceDN w:val="0"/>
        <w:adjustRightInd w:val="0"/>
        <w:spacing w:after="0" w:line="58" w:lineRule="exact"/>
        <w:rPr>
          <w:rFonts w:ascii="Times New Roman" w:hAnsi="Times New Roman" w:cs="Times New Roman"/>
          <w:sz w:val="24"/>
          <w:szCs w:val="24"/>
        </w:rPr>
      </w:pPr>
    </w:p>
    <w:p w:rsidR="00244DEF" w:rsidRDefault="00244DEF" w:rsidP="00AE49E9">
      <w:pPr>
        <w:widowControl w:val="0"/>
        <w:numPr>
          <w:ilvl w:val="0"/>
          <w:numId w:val="7"/>
        </w:numPr>
        <w:tabs>
          <w:tab w:val="num" w:pos="725"/>
        </w:tabs>
        <w:overflowPunct w:val="0"/>
        <w:autoSpaceDE w:val="0"/>
        <w:autoSpaceDN w:val="0"/>
        <w:adjustRightInd w:val="0"/>
        <w:spacing w:after="0" w:line="229" w:lineRule="auto"/>
        <w:ind w:left="427" w:firstLine="0"/>
        <w:jc w:val="both"/>
        <w:rPr>
          <w:rFonts w:ascii="Times New Roman" w:hAnsi="Times New Roman" w:cs="Times New Roman"/>
          <w:sz w:val="24"/>
          <w:szCs w:val="24"/>
        </w:rPr>
      </w:pPr>
      <w:r>
        <w:rPr>
          <w:rFonts w:ascii="Times New Roman" w:hAnsi="Times New Roman" w:cs="Times New Roman"/>
          <w:sz w:val="24"/>
          <w:szCs w:val="24"/>
        </w:rPr>
        <w:t>Kopię aktualnego odpisu z Krajowego Rejestru Sądowego, innego rejestru lub ewidencji (Uwaga! Klub sportowy, działający w formie stowarzyszenia, którego statut nie przewiduje prowadzenia działalności gospodarczej, wpisany do ewidencji prowadzonej przez Prezydenta, jest zwolniony z obowiązku przedkładania załącznika do oferty w postaci aktualnego wyciągu z ewidencji</w:t>
      </w:r>
      <w:r w:rsidR="00E66F45">
        <w:rPr>
          <w:rFonts w:ascii="Times New Roman" w:hAnsi="Times New Roman" w:cs="Times New Roman"/>
          <w:sz w:val="24"/>
          <w:szCs w:val="24"/>
        </w:rPr>
        <w:t>)</w:t>
      </w:r>
      <w:r>
        <w:rPr>
          <w:rFonts w:ascii="Times New Roman" w:hAnsi="Times New Roman" w:cs="Times New Roman"/>
          <w:sz w:val="24"/>
          <w:szCs w:val="24"/>
        </w:rPr>
        <w:t xml:space="preserve">. </w:t>
      </w:r>
    </w:p>
    <w:p w:rsidR="00244DEF" w:rsidRDefault="00244DEF" w:rsidP="00AE49E9">
      <w:pPr>
        <w:widowControl w:val="0"/>
        <w:autoSpaceDE w:val="0"/>
        <w:autoSpaceDN w:val="0"/>
        <w:adjustRightInd w:val="0"/>
        <w:spacing w:after="0" w:line="63" w:lineRule="exact"/>
        <w:jc w:val="both"/>
        <w:rPr>
          <w:rFonts w:ascii="Times New Roman" w:hAnsi="Times New Roman" w:cs="Times New Roman"/>
          <w:sz w:val="24"/>
          <w:szCs w:val="24"/>
        </w:rPr>
      </w:pPr>
    </w:p>
    <w:p w:rsidR="00244DEF" w:rsidRDefault="00244DEF" w:rsidP="00AE49E9">
      <w:pPr>
        <w:widowControl w:val="0"/>
        <w:numPr>
          <w:ilvl w:val="0"/>
          <w:numId w:val="7"/>
        </w:numPr>
        <w:tabs>
          <w:tab w:val="num" w:pos="693"/>
        </w:tabs>
        <w:overflowPunct w:val="0"/>
        <w:autoSpaceDE w:val="0"/>
        <w:autoSpaceDN w:val="0"/>
        <w:adjustRightInd w:val="0"/>
        <w:spacing w:after="0" w:line="223" w:lineRule="auto"/>
        <w:ind w:left="427" w:firstLine="0"/>
        <w:jc w:val="both"/>
        <w:rPr>
          <w:rFonts w:ascii="Times New Roman" w:hAnsi="Times New Roman" w:cs="Times New Roman"/>
          <w:sz w:val="24"/>
          <w:szCs w:val="24"/>
        </w:rPr>
      </w:pPr>
      <w:r>
        <w:rPr>
          <w:rFonts w:ascii="Times New Roman" w:hAnsi="Times New Roman" w:cs="Times New Roman"/>
          <w:sz w:val="24"/>
          <w:szCs w:val="24"/>
        </w:rPr>
        <w:t xml:space="preserve">W przypadku wyboru innego sposobu reprezentacji podmiotów składających ofertę wspólną niż wynikający z Krajowego Rejestru Sądowego lub innego właściwego rejestru - dokument potwierdzający upoważnienie do działania w imieniu oferenta(-ów); </w:t>
      </w:r>
    </w:p>
    <w:p w:rsidR="00244DEF" w:rsidRDefault="00244DEF" w:rsidP="00AE49E9">
      <w:pPr>
        <w:widowControl w:val="0"/>
        <w:numPr>
          <w:ilvl w:val="0"/>
          <w:numId w:val="7"/>
        </w:numPr>
        <w:tabs>
          <w:tab w:val="num" w:pos="687"/>
        </w:tabs>
        <w:overflowPunct w:val="0"/>
        <w:autoSpaceDE w:val="0"/>
        <w:autoSpaceDN w:val="0"/>
        <w:adjustRightInd w:val="0"/>
        <w:spacing w:after="0" w:line="240" w:lineRule="auto"/>
        <w:ind w:left="687" w:hanging="260"/>
        <w:jc w:val="both"/>
        <w:rPr>
          <w:rFonts w:ascii="Times New Roman" w:hAnsi="Times New Roman" w:cs="Times New Roman"/>
          <w:sz w:val="24"/>
          <w:szCs w:val="24"/>
        </w:rPr>
      </w:pPr>
      <w:r>
        <w:rPr>
          <w:rFonts w:ascii="Times New Roman" w:hAnsi="Times New Roman" w:cs="Times New Roman"/>
          <w:sz w:val="24"/>
          <w:szCs w:val="24"/>
        </w:rPr>
        <w:t xml:space="preserve">oświadczenie podmiotu (BOP 11); </w:t>
      </w:r>
    </w:p>
    <w:p w:rsidR="00AE49E9" w:rsidRDefault="00AE49E9" w:rsidP="00AE49E9">
      <w:pPr>
        <w:widowControl w:val="0"/>
        <w:numPr>
          <w:ilvl w:val="0"/>
          <w:numId w:val="7"/>
        </w:numPr>
        <w:tabs>
          <w:tab w:val="num" w:pos="687"/>
        </w:tabs>
        <w:overflowPunct w:val="0"/>
        <w:autoSpaceDE w:val="0"/>
        <w:autoSpaceDN w:val="0"/>
        <w:adjustRightInd w:val="0"/>
        <w:spacing w:after="0" w:line="240" w:lineRule="auto"/>
        <w:ind w:left="687" w:hanging="260"/>
        <w:jc w:val="both"/>
        <w:rPr>
          <w:rFonts w:ascii="Times New Roman" w:hAnsi="Times New Roman" w:cs="Times New Roman"/>
          <w:sz w:val="24"/>
          <w:szCs w:val="24"/>
        </w:rPr>
      </w:pPr>
      <w:r w:rsidRPr="00AE49E9">
        <w:rPr>
          <w:rFonts w:ascii="Times New Roman" w:hAnsi="Times New Roman" w:cs="Times New Roman"/>
          <w:sz w:val="24"/>
          <w:szCs w:val="24"/>
        </w:rPr>
        <w:t>dokument potwierdzający fakt aplikowania do wybranego podmiotu zewnętrznego</w:t>
      </w:r>
      <w:r w:rsidR="00253CDC">
        <w:rPr>
          <w:rFonts w:ascii="Times New Roman" w:hAnsi="Times New Roman" w:cs="Times New Roman"/>
          <w:sz w:val="24"/>
          <w:szCs w:val="24"/>
        </w:rPr>
        <w:t>,</w:t>
      </w:r>
      <w:r w:rsidRPr="00AE49E9">
        <w:rPr>
          <w:rFonts w:ascii="Times New Roman" w:hAnsi="Times New Roman" w:cs="Times New Roman"/>
          <w:sz w:val="24"/>
          <w:szCs w:val="24"/>
        </w:rPr>
        <w:t xml:space="preserve"> </w:t>
      </w:r>
    </w:p>
    <w:p w:rsidR="00AE49E9" w:rsidRDefault="00AE49E9" w:rsidP="00AE49E9">
      <w:pPr>
        <w:widowControl w:val="0"/>
        <w:overflowPunct w:val="0"/>
        <w:autoSpaceDE w:val="0"/>
        <w:autoSpaceDN w:val="0"/>
        <w:adjustRightInd w:val="0"/>
        <w:spacing w:after="0" w:line="240" w:lineRule="auto"/>
        <w:ind w:left="427"/>
        <w:jc w:val="both"/>
        <w:rPr>
          <w:rFonts w:ascii="Times New Roman" w:hAnsi="Times New Roman" w:cs="Times New Roman"/>
          <w:sz w:val="24"/>
          <w:szCs w:val="24"/>
        </w:rPr>
      </w:pPr>
      <w:r w:rsidRPr="00AE49E9">
        <w:rPr>
          <w:rFonts w:ascii="Times New Roman" w:hAnsi="Times New Roman" w:cs="Times New Roman"/>
          <w:sz w:val="24"/>
          <w:szCs w:val="24"/>
        </w:rPr>
        <w:t xml:space="preserve">decyzję o </w:t>
      </w:r>
      <w:r>
        <w:rPr>
          <w:rFonts w:ascii="Times New Roman" w:hAnsi="Times New Roman" w:cs="Times New Roman"/>
          <w:sz w:val="24"/>
          <w:szCs w:val="24"/>
        </w:rPr>
        <w:t>przyznaniu środków zewnętrznych</w:t>
      </w:r>
      <w:r w:rsidR="0033603D">
        <w:rPr>
          <w:rFonts w:ascii="Times New Roman" w:hAnsi="Times New Roman" w:cs="Times New Roman"/>
          <w:sz w:val="24"/>
          <w:szCs w:val="24"/>
        </w:rPr>
        <w:t xml:space="preserve"> lub o</w:t>
      </w:r>
      <w:r w:rsidR="00253CDC">
        <w:rPr>
          <w:rFonts w:ascii="Times New Roman" w:hAnsi="Times New Roman" w:cs="Times New Roman"/>
          <w:sz w:val="24"/>
          <w:szCs w:val="24"/>
        </w:rPr>
        <w:t xml:space="preserve">świadczenie Organizacji </w:t>
      </w:r>
      <w:r>
        <w:rPr>
          <w:rFonts w:ascii="Times New Roman" w:hAnsi="Times New Roman" w:cs="Times New Roman"/>
          <w:sz w:val="24"/>
          <w:szCs w:val="24"/>
        </w:rPr>
        <w:t>;</w:t>
      </w:r>
    </w:p>
    <w:p w:rsidR="00AE49E9" w:rsidRDefault="00AE49E9" w:rsidP="00AE49E9">
      <w:pPr>
        <w:widowControl w:val="0"/>
        <w:numPr>
          <w:ilvl w:val="0"/>
          <w:numId w:val="7"/>
        </w:numPr>
        <w:tabs>
          <w:tab w:val="num" w:pos="687"/>
        </w:tabs>
        <w:overflowPunct w:val="0"/>
        <w:autoSpaceDE w:val="0"/>
        <w:autoSpaceDN w:val="0"/>
        <w:adjustRightInd w:val="0"/>
        <w:spacing w:after="0" w:line="240" w:lineRule="auto"/>
        <w:ind w:left="687" w:hanging="260"/>
        <w:jc w:val="both"/>
        <w:rPr>
          <w:rFonts w:ascii="Times New Roman" w:hAnsi="Times New Roman" w:cs="Times New Roman"/>
          <w:sz w:val="24"/>
          <w:szCs w:val="24"/>
        </w:rPr>
      </w:pPr>
      <w:r>
        <w:rPr>
          <w:rFonts w:ascii="Times New Roman" w:hAnsi="Times New Roman" w:cs="Times New Roman"/>
          <w:sz w:val="24"/>
          <w:szCs w:val="24"/>
        </w:rPr>
        <w:t xml:space="preserve">plan promocji zadania publicznego (jako osobny załącznik do oferty, zawierający </w:t>
      </w:r>
    </w:p>
    <w:p w:rsidR="00AE49E9" w:rsidRPr="00AE49E9" w:rsidRDefault="00AE49E9" w:rsidP="00AE49E9">
      <w:pPr>
        <w:widowControl w:val="0"/>
        <w:overflowPunct w:val="0"/>
        <w:autoSpaceDE w:val="0"/>
        <w:autoSpaceDN w:val="0"/>
        <w:adjustRightInd w:val="0"/>
        <w:spacing w:after="0" w:line="240" w:lineRule="auto"/>
        <w:ind w:left="427"/>
        <w:jc w:val="both"/>
        <w:rPr>
          <w:rFonts w:ascii="Times New Roman" w:hAnsi="Times New Roman" w:cs="Times New Roman"/>
          <w:sz w:val="24"/>
          <w:szCs w:val="24"/>
        </w:rPr>
      </w:pPr>
      <w:r>
        <w:rPr>
          <w:rFonts w:ascii="Times New Roman" w:hAnsi="Times New Roman" w:cs="Times New Roman"/>
          <w:sz w:val="24"/>
          <w:szCs w:val="24"/>
        </w:rPr>
        <w:t xml:space="preserve">planowane </w:t>
      </w:r>
      <w:r w:rsidRPr="00AE49E9">
        <w:rPr>
          <w:rFonts w:ascii="Times New Roman" w:hAnsi="Times New Roman" w:cs="Times New Roman"/>
          <w:sz w:val="24"/>
          <w:szCs w:val="24"/>
        </w:rPr>
        <w:t>przez organizatora działania promocyjne)</w:t>
      </w:r>
    </w:p>
    <w:p w:rsidR="0079646C" w:rsidRPr="0092192C" w:rsidRDefault="0092192C" w:rsidP="00AE49E9">
      <w:pPr>
        <w:widowControl w:val="0"/>
        <w:numPr>
          <w:ilvl w:val="0"/>
          <w:numId w:val="7"/>
        </w:numPr>
        <w:tabs>
          <w:tab w:val="num" w:pos="687"/>
        </w:tabs>
        <w:overflowPunct w:val="0"/>
        <w:autoSpaceDE w:val="0"/>
        <w:autoSpaceDN w:val="0"/>
        <w:adjustRightInd w:val="0"/>
        <w:spacing w:after="0" w:line="240" w:lineRule="auto"/>
        <w:ind w:left="687" w:hanging="26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ankietę weryfikacyjną </w:t>
      </w:r>
      <w:r w:rsidRPr="0092192C">
        <w:rPr>
          <w:rFonts w:ascii="Times New Roman" w:hAnsi="Times New Roman" w:cs="Times New Roman"/>
          <w:bCs/>
          <w:color w:val="000000" w:themeColor="text1"/>
          <w:sz w:val="24"/>
          <w:szCs w:val="24"/>
        </w:rPr>
        <w:t>(pouczenie: Organizacja składa</w:t>
      </w:r>
      <w:r>
        <w:rPr>
          <w:rFonts w:ascii="Times New Roman" w:hAnsi="Times New Roman" w:cs="Times New Roman"/>
          <w:bCs/>
          <w:color w:val="000000" w:themeColor="text1"/>
          <w:sz w:val="24"/>
          <w:szCs w:val="24"/>
        </w:rPr>
        <w:t xml:space="preserve"> ankietę tylko raz w danym roku  </w:t>
      </w:r>
      <w:r w:rsidRPr="0092192C">
        <w:rPr>
          <w:rFonts w:ascii="Times New Roman" w:hAnsi="Times New Roman" w:cs="Times New Roman"/>
          <w:bCs/>
          <w:color w:val="000000" w:themeColor="text1"/>
          <w:sz w:val="24"/>
          <w:szCs w:val="24"/>
        </w:rPr>
        <w:t>budżetowym, co oznacza, że jeśli złożyła ankietę we wcześniejszym konkursie ogłaszanym na 2013 rok lub załączyła do oferty na Małą Dotację – tryb pozakonkursowy, to jest zwolniona z obowiązku ponownego jej składania)</w:t>
      </w:r>
    </w:p>
    <w:p w:rsidR="00244DEF" w:rsidRDefault="00244DEF">
      <w:pPr>
        <w:widowControl w:val="0"/>
        <w:autoSpaceDE w:val="0"/>
        <w:autoSpaceDN w:val="0"/>
        <w:adjustRightInd w:val="0"/>
        <w:spacing w:after="0" w:line="281" w:lineRule="exact"/>
        <w:rPr>
          <w:rFonts w:ascii="Times New Roman" w:hAnsi="Times New Roman" w:cs="Times New Roman"/>
          <w:sz w:val="24"/>
          <w:szCs w:val="24"/>
        </w:rPr>
      </w:pPr>
    </w:p>
    <w:p w:rsidR="00244DEF" w:rsidRDefault="00244DEF">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cs="Times New Roman"/>
          <w:b/>
          <w:bCs/>
          <w:sz w:val="24"/>
          <w:szCs w:val="24"/>
        </w:rPr>
        <w:t>8.    Tryb wyboru ofert.</w:t>
      </w:r>
    </w:p>
    <w:p w:rsidR="00244DEF" w:rsidRDefault="00244DEF">
      <w:pPr>
        <w:widowControl w:val="0"/>
        <w:autoSpaceDE w:val="0"/>
        <w:autoSpaceDN w:val="0"/>
        <w:adjustRightInd w:val="0"/>
        <w:spacing w:after="0" w:line="53" w:lineRule="exact"/>
        <w:rPr>
          <w:rFonts w:ascii="Times New Roman" w:hAnsi="Times New Roman" w:cs="Times New Roman"/>
          <w:sz w:val="24"/>
          <w:szCs w:val="24"/>
        </w:rPr>
      </w:pPr>
    </w:p>
    <w:p w:rsidR="00244DEF" w:rsidRDefault="00244DEF" w:rsidP="00AE49E9">
      <w:pPr>
        <w:widowControl w:val="0"/>
        <w:overflowPunct w:val="0"/>
        <w:autoSpaceDE w:val="0"/>
        <w:autoSpaceDN w:val="0"/>
        <w:adjustRightInd w:val="0"/>
        <w:spacing w:after="0" w:line="235" w:lineRule="auto"/>
        <w:ind w:left="427" w:hanging="7"/>
        <w:jc w:val="both"/>
        <w:rPr>
          <w:rFonts w:ascii="Times New Roman" w:hAnsi="Times New Roman" w:cs="Times New Roman"/>
          <w:sz w:val="24"/>
          <w:szCs w:val="24"/>
        </w:rPr>
      </w:pPr>
      <w:r>
        <w:rPr>
          <w:rFonts w:ascii="Times New Roman" w:hAnsi="Times New Roman" w:cs="Times New Roman"/>
          <w:sz w:val="24"/>
          <w:szCs w:val="24"/>
        </w:rPr>
        <w:t xml:space="preserve">Złożone w konkursie oferty przekazywane są do Biura ds. Organizacji Pozarządowych celem sprawdzenia pod względem formalnym, przez co rozumie się: wypełnienie wszystkich wymaganych pól formularza oferty, stwierdzenie kompletności wymaganych załączników oraz sprawdzenie oferty pod kątem zaistnienia oczywistych omyłek. W przypadku zaistnienia okoliczności, o których mowa powyżej, BOP wzywa Organizację do usunięcia braków formalnych i oczywistych omyłek w ciągu dwóch dni roboczych od dnia wysłania maila, </w:t>
      </w:r>
      <w:r w:rsidR="0079646C">
        <w:rPr>
          <w:rFonts w:ascii="Times New Roman" w:hAnsi="Times New Roman" w:cs="Times New Roman"/>
          <w:sz w:val="24"/>
          <w:szCs w:val="24"/>
        </w:rPr>
        <w:t xml:space="preserve">                  </w:t>
      </w:r>
      <w:r>
        <w:rPr>
          <w:rFonts w:ascii="Times New Roman" w:hAnsi="Times New Roman" w:cs="Times New Roman"/>
          <w:sz w:val="24"/>
          <w:szCs w:val="24"/>
        </w:rPr>
        <w:t>a w przypadku braku możliwości powiadomienia Organizacji drogą elektroniczną - mailową od dnia przekazania informacji telefonicznej. Jeżeli Organizacja nie usunie braków i oczywistych omyłek, w ww. terminie, oferta pozostaje bez rozpatrzenia. Następnie oferty kierowane są pod obrady Komisji Konkursowej. Komisja ocenia merytorycznie oferty i rekomenduje je</w:t>
      </w:r>
    </w:p>
    <w:p w:rsidR="00244DEF" w:rsidRDefault="00244DEF" w:rsidP="0045015B">
      <w:pPr>
        <w:widowControl w:val="0"/>
        <w:autoSpaceDE w:val="0"/>
        <w:autoSpaceDN w:val="0"/>
        <w:adjustRightInd w:val="0"/>
        <w:spacing w:after="0" w:line="58" w:lineRule="exact"/>
        <w:rPr>
          <w:rFonts w:ascii="Times New Roman" w:hAnsi="Times New Roman" w:cs="Times New Roman"/>
          <w:sz w:val="24"/>
          <w:szCs w:val="24"/>
        </w:rPr>
      </w:pPr>
    </w:p>
    <w:p w:rsidR="00244DEF" w:rsidRDefault="00244DEF" w:rsidP="0045015B">
      <w:pPr>
        <w:widowControl w:val="0"/>
        <w:overflowPunct w:val="0"/>
        <w:autoSpaceDE w:val="0"/>
        <w:autoSpaceDN w:val="0"/>
        <w:adjustRightInd w:val="0"/>
        <w:spacing w:after="0" w:line="214" w:lineRule="auto"/>
        <w:ind w:left="427" w:right="20"/>
        <w:rPr>
          <w:rFonts w:ascii="Times New Roman" w:hAnsi="Times New Roman" w:cs="Times New Roman"/>
          <w:sz w:val="24"/>
          <w:szCs w:val="24"/>
        </w:rPr>
      </w:pPr>
      <w:r>
        <w:rPr>
          <w:rFonts w:ascii="Times New Roman" w:hAnsi="Times New Roman" w:cs="Times New Roman"/>
          <w:sz w:val="24"/>
          <w:szCs w:val="24"/>
        </w:rPr>
        <w:t>Prezydentowi lub upoważnionemu Zastępcy Prezydenta, który dokonuje wyboru ofert w formie Oświadczenia Woli.</w:t>
      </w:r>
    </w:p>
    <w:p w:rsidR="00300C9E" w:rsidRDefault="00300C9E">
      <w:pPr>
        <w:widowControl w:val="0"/>
        <w:autoSpaceDE w:val="0"/>
        <w:autoSpaceDN w:val="0"/>
        <w:adjustRightInd w:val="0"/>
        <w:spacing w:after="0" w:line="282" w:lineRule="exact"/>
        <w:rPr>
          <w:rFonts w:ascii="Times New Roman" w:hAnsi="Times New Roman" w:cs="Times New Roman"/>
          <w:sz w:val="24"/>
          <w:szCs w:val="24"/>
        </w:rPr>
      </w:pPr>
    </w:p>
    <w:p w:rsidR="00B05673" w:rsidRDefault="00B05673">
      <w:pPr>
        <w:widowControl w:val="0"/>
        <w:autoSpaceDE w:val="0"/>
        <w:autoSpaceDN w:val="0"/>
        <w:adjustRightInd w:val="0"/>
        <w:spacing w:after="0" w:line="282" w:lineRule="exact"/>
        <w:rPr>
          <w:rFonts w:ascii="Times New Roman" w:hAnsi="Times New Roman" w:cs="Times New Roman"/>
          <w:sz w:val="24"/>
          <w:szCs w:val="24"/>
        </w:rPr>
      </w:pPr>
    </w:p>
    <w:p w:rsidR="00244DEF" w:rsidRDefault="00244DEF">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cs="Times New Roman"/>
          <w:b/>
          <w:bCs/>
          <w:sz w:val="24"/>
          <w:szCs w:val="24"/>
        </w:rPr>
        <w:t>9.    Kryteria wyboru ofert.</w:t>
      </w:r>
    </w:p>
    <w:p w:rsidR="00244DEF" w:rsidRDefault="00244DEF">
      <w:pPr>
        <w:widowControl w:val="0"/>
        <w:autoSpaceDE w:val="0"/>
        <w:autoSpaceDN w:val="0"/>
        <w:adjustRightInd w:val="0"/>
        <w:spacing w:after="0" w:line="235" w:lineRule="auto"/>
        <w:ind w:left="427"/>
        <w:rPr>
          <w:rFonts w:ascii="Times New Roman" w:hAnsi="Times New Roman" w:cs="Times New Roman"/>
          <w:sz w:val="24"/>
          <w:szCs w:val="24"/>
        </w:rPr>
      </w:pPr>
      <w:r>
        <w:rPr>
          <w:rFonts w:ascii="Times New Roman" w:hAnsi="Times New Roman" w:cs="Times New Roman"/>
          <w:sz w:val="24"/>
          <w:szCs w:val="24"/>
        </w:rPr>
        <w:t>Przy wyborze ofert Gmina Miasto Szczecin oceniać będzie:</w:t>
      </w:r>
    </w:p>
    <w:p w:rsidR="00244DEF" w:rsidRDefault="00300C9E">
      <w:pPr>
        <w:widowControl w:val="0"/>
        <w:numPr>
          <w:ilvl w:val="0"/>
          <w:numId w:val="8"/>
        </w:numPr>
        <w:tabs>
          <w:tab w:val="clear" w:pos="720"/>
          <w:tab w:val="num" w:pos="687"/>
        </w:tabs>
        <w:overflowPunct w:val="0"/>
        <w:autoSpaceDE w:val="0"/>
        <w:autoSpaceDN w:val="0"/>
        <w:adjustRightInd w:val="0"/>
        <w:spacing w:after="0" w:line="240" w:lineRule="auto"/>
        <w:ind w:left="687" w:hanging="260"/>
        <w:jc w:val="both"/>
        <w:rPr>
          <w:rFonts w:ascii="Times New Roman" w:hAnsi="Times New Roman" w:cs="Times New Roman"/>
          <w:sz w:val="24"/>
          <w:szCs w:val="24"/>
        </w:rPr>
      </w:pPr>
      <w:r>
        <w:rPr>
          <w:rFonts w:ascii="Times New Roman" w:hAnsi="Times New Roman" w:cs="Times New Roman"/>
          <w:sz w:val="24"/>
          <w:szCs w:val="24"/>
        </w:rPr>
        <w:t>mo</w:t>
      </w:r>
      <w:r w:rsidR="00244DEF">
        <w:rPr>
          <w:rFonts w:ascii="Times New Roman" w:hAnsi="Times New Roman" w:cs="Times New Roman"/>
          <w:sz w:val="24"/>
          <w:szCs w:val="24"/>
        </w:rPr>
        <w:t xml:space="preserve">żliwość realizacji zadania publicznego przez podmioty uprawnione; </w:t>
      </w:r>
    </w:p>
    <w:p w:rsidR="00244DEF" w:rsidRDefault="00244DEF">
      <w:pPr>
        <w:widowControl w:val="0"/>
        <w:autoSpaceDE w:val="0"/>
        <w:autoSpaceDN w:val="0"/>
        <w:adjustRightInd w:val="0"/>
        <w:spacing w:after="0" w:line="58" w:lineRule="exact"/>
        <w:rPr>
          <w:rFonts w:ascii="Times New Roman" w:hAnsi="Times New Roman" w:cs="Times New Roman"/>
          <w:sz w:val="24"/>
          <w:szCs w:val="24"/>
        </w:rPr>
      </w:pPr>
    </w:p>
    <w:p w:rsidR="00244DEF" w:rsidRDefault="00244DEF">
      <w:pPr>
        <w:widowControl w:val="0"/>
        <w:numPr>
          <w:ilvl w:val="0"/>
          <w:numId w:val="8"/>
        </w:numPr>
        <w:tabs>
          <w:tab w:val="clear" w:pos="720"/>
          <w:tab w:val="num" w:pos="770"/>
        </w:tabs>
        <w:overflowPunct w:val="0"/>
        <w:autoSpaceDE w:val="0"/>
        <w:autoSpaceDN w:val="0"/>
        <w:adjustRightInd w:val="0"/>
        <w:spacing w:after="0" w:line="214" w:lineRule="auto"/>
        <w:ind w:left="427" w:right="20" w:firstLine="0"/>
        <w:jc w:val="both"/>
        <w:rPr>
          <w:rFonts w:ascii="Times New Roman" w:hAnsi="Times New Roman" w:cs="Times New Roman"/>
          <w:sz w:val="24"/>
          <w:szCs w:val="24"/>
        </w:rPr>
      </w:pPr>
      <w:r>
        <w:rPr>
          <w:rFonts w:ascii="Times New Roman" w:hAnsi="Times New Roman" w:cs="Times New Roman"/>
          <w:sz w:val="24"/>
          <w:szCs w:val="24"/>
        </w:rPr>
        <w:t xml:space="preserve">kalkulację kosztów realizacji zadania publicznego, w tym w odniesieniu do zakresu rzeczowego zadania; </w:t>
      </w:r>
    </w:p>
    <w:p w:rsidR="00244DEF" w:rsidRDefault="00244DEF">
      <w:pPr>
        <w:widowControl w:val="0"/>
        <w:autoSpaceDE w:val="0"/>
        <w:autoSpaceDN w:val="0"/>
        <w:adjustRightInd w:val="0"/>
        <w:spacing w:after="0" w:line="59" w:lineRule="exact"/>
        <w:rPr>
          <w:rFonts w:ascii="Times New Roman" w:hAnsi="Times New Roman" w:cs="Times New Roman"/>
          <w:sz w:val="24"/>
          <w:szCs w:val="24"/>
        </w:rPr>
      </w:pPr>
    </w:p>
    <w:p w:rsidR="00244DEF" w:rsidRDefault="00244DEF">
      <w:pPr>
        <w:widowControl w:val="0"/>
        <w:numPr>
          <w:ilvl w:val="0"/>
          <w:numId w:val="8"/>
        </w:numPr>
        <w:tabs>
          <w:tab w:val="clear" w:pos="720"/>
          <w:tab w:val="num" w:pos="713"/>
        </w:tabs>
        <w:overflowPunct w:val="0"/>
        <w:autoSpaceDE w:val="0"/>
        <w:autoSpaceDN w:val="0"/>
        <w:adjustRightInd w:val="0"/>
        <w:spacing w:after="0" w:line="214" w:lineRule="auto"/>
        <w:ind w:left="427" w:right="20" w:firstLine="0"/>
        <w:jc w:val="both"/>
        <w:rPr>
          <w:rFonts w:ascii="Times New Roman" w:hAnsi="Times New Roman" w:cs="Times New Roman"/>
          <w:sz w:val="24"/>
          <w:szCs w:val="24"/>
        </w:rPr>
      </w:pPr>
      <w:r>
        <w:rPr>
          <w:rFonts w:ascii="Times New Roman" w:hAnsi="Times New Roman" w:cs="Times New Roman"/>
          <w:sz w:val="24"/>
          <w:szCs w:val="24"/>
        </w:rPr>
        <w:t xml:space="preserve">jakość wykonania zadania i kwalifikacje osób, przy udziale których podmioty uprawnione będą realizować zadanie publiczne; </w:t>
      </w:r>
    </w:p>
    <w:p w:rsidR="00244DEF" w:rsidRDefault="00244DEF">
      <w:pPr>
        <w:widowControl w:val="0"/>
        <w:autoSpaceDE w:val="0"/>
        <w:autoSpaceDN w:val="0"/>
        <w:adjustRightInd w:val="0"/>
        <w:spacing w:after="0" w:line="60" w:lineRule="exact"/>
        <w:rPr>
          <w:rFonts w:ascii="Times New Roman" w:hAnsi="Times New Roman" w:cs="Times New Roman"/>
          <w:sz w:val="24"/>
          <w:szCs w:val="24"/>
        </w:rPr>
      </w:pPr>
    </w:p>
    <w:p w:rsidR="00244DEF" w:rsidRDefault="00244DEF">
      <w:pPr>
        <w:widowControl w:val="0"/>
        <w:numPr>
          <w:ilvl w:val="0"/>
          <w:numId w:val="8"/>
        </w:numPr>
        <w:tabs>
          <w:tab w:val="clear" w:pos="720"/>
          <w:tab w:val="num" w:pos="698"/>
        </w:tabs>
        <w:overflowPunct w:val="0"/>
        <w:autoSpaceDE w:val="0"/>
        <w:autoSpaceDN w:val="0"/>
        <w:adjustRightInd w:val="0"/>
        <w:spacing w:after="0" w:line="214" w:lineRule="auto"/>
        <w:ind w:left="427" w:right="20" w:firstLine="0"/>
        <w:jc w:val="both"/>
        <w:rPr>
          <w:rFonts w:ascii="Times New Roman" w:hAnsi="Times New Roman" w:cs="Times New Roman"/>
          <w:sz w:val="24"/>
          <w:szCs w:val="24"/>
        </w:rPr>
      </w:pPr>
      <w:r>
        <w:rPr>
          <w:rFonts w:ascii="Times New Roman" w:hAnsi="Times New Roman" w:cs="Times New Roman"/>
          <w:sz w:val="24"/>
          <w:szCs w:val="24"/>
        </w:rPr>
        <w:t xml:space="preserve">udział środków własnych lub środków pochodzących z innych źródeł na realizację zadania publicznego; </w:t>
      </w:r>
    </w:p>
    <w:p w:rsidR="00244DEF" w:rsidRDefault="00244DEF">
      <w:pPr>
        <w:widowControl w:val="0"/>
        <w:autoSpaceDE w:val="0"/>
        <w:autoSpaceDN w:val="0"/>
        <w:adjustRightInd w:val="0"/>
        <w:spacing w:after="0" w:line="59" w:lineRule="exact"/>
        <w:rPr>
          <w:rFonts w:ascii="Times New Roman" w:hAnsi="Times New Roman" w:cs="Times New Roman"/>
          <w:sz w:val="24"/>
          <w:szCs w:val="24"/>
        </w:rPr>
      </w:pPr>
    </w:p>
    <w:p w:rsidR="00244DEF" w:rsidRDefault="00244DEF">
      <w:pPr>
        <w:widowControl w:val="0"/>
        <w:numPr>
          <w:ilvl w:val="0"/>
          <w:numId w:val="8"/>
        </w:numPr>
        <w:tabs>
          <w:tab w:val="clear" w:pos="720"/>
          <w:tab w:val="num" w:pos="729"/>
        </w:tabs>
        <w:overflowPunct w:val="0"/>
        <w:autoSpaceDE w:val="0"/>
        <w:autoSpaceDN w:val="0"/>
        <w:adjustRightInd w:val="0"/>
        <w:spacing w:after="0" w:line="214" w:lineRule="auto"/>
        <w:ind w:left="427" w:firstLine="0"/>
        <w:jc w:val="both"/>
        <w:rPr>
          <w:rFonts w:ascii="Times New Roman" w:hAnsi="Times New Roman" w:cs="Times New Roman"/>
          <w:sz w:val="24"/>
          <w:szCs w:val="24"/>
        </w:rPr>
      </w:pPr>
      <w:r>
        <w:rPr>
          <w:rFonts w:ascii="Times New Roman" w:hAnsi="Times New Roman" w:cs="Times New Roman"/>
          <w:sz w:val="24"/>
          <w:szCs w:val="24"/>
        </w:rPr>
        <w:t xml:space="preserve">wkład rzeczowy i osobowy, ze szczególnym uwzględnieniem świadczenia wolontariuszy </w:t>
      </w:r>
      <w:r w:rsidR="0045015B">
        <w:rPr>
          <w:rFonts w:ascii="Times New Roman" w:hAnsi="Times New Roman" w:cs="Times New Roman"/>
          <w:sz w:val="24"/>
          <w:szCs w:val="24"/>
        </w:rPr>
        <w:t xml:space="preserve">            </w:t>
      </w:r>
      <w:r>
        <w:rPr>
          <w:rFonts w:ascii="Times New Roman" w:hAnsi="Times New Roman" w:cs="Times New Roman"/>
          <w:sz w:val="24"/>
          <w:szCs w:val="24"/>
        </w:rPr>
        <w:t xml:space="preserve">i pracy społecznej członków; </w:t>
      </w:r>
    </w:p>
    <w:p w:rsidR="00244DEF" w:rsidRDefault="00244DEF">
      <w:pPr>
        <w:widowControl w:val="0"/>
        <w:autoSpaceDE w:val="0"/>
        <w:autoSpaceDN w:val="0"/>
        <w:adjustRightInd w:val="0"/>
        <w:spacing w:after="0" w:line="59" w:lineRule="exact"/>
        <w:rPr>
          <w:rFonts w:ascii="Times New Roman" w:hAnsi="Times New Roman" w:cs="Times New Roman"/>
          <w:sz w:val="24"/>
          <w:szCs w:val="24"/>
        </w:rPr>
      </w:pPr>
    </w:p>
    <w:p w:rsidR="0045015B" w:rsidRDefault="00244DEF">
      <w:pPr>
        <w:widowControl w:val="0"/>
        <w:numPr>
          <w:ilvl w:val="0"/>
          <w:numId w:val="8"/>
        </w:numPr>
        <w:tabs>
          <w:tab w:val="clear" w:pos="720"/>
          <w:tab w:val="num" w:pos="770"/>
        </w:tabs>
        <w:overflowPunct w:val="0"/>
        <w:autoSpaceDE w:val="0"/>
        <w:autoSpaceDN w:val="0"/>
        <w:adjustRightInd w:val="0"/>
        <w:spacing w:after="0" w:line="214" w:lineRule="auto"/>
        <w:ind w:left="427" w:right="20" w:firstLine="0"/>
        <w:jc w:val="both"/>
        <w:rPr>
          <w:rFonts w:ascii="Times New Roman" w:hAnsi="Times New Roman" w:cs="Times New Roman"/>
          <w:sz w:val="24"/>
          <w:szCs w:val="24"/>
        </w:rPr>
      </w:pPr>
      <w:r>
        <w:rPr>
          <w:rFonts w:ascii="Times New Roman" w:hAnsi="Times New Roman" w:cs="Times New Roman"/>
          <w:sz w:val="24"/>
          <w:szCs w:val="24"/>
        </w:rPr>
        <w:t>dotychczasową współpracę, biorąc pod uwagę rzetelność i terminowość oraz sposób rozliczenia otrzymanych na ten cel środków,</w:t>
      </w:r>
    </w:p>
    <w:p w:rsidR="00676AEB" w:rsidRDefault="00676AEB" w:rsidP="004F3470">
      <w:pPr>
        <w:widowControl w:val="0"/>
        <w:overflowPunct w:val="0"/>
        <w:autoSpaceDE w:val="0"/>
        <w:autoSpaceDN w:val="0"/>
        <w:adjustRightInd w:val="0"/>
        <w:spacing w:after="0" w:line="214" w:lineRule="auto"/>
        <w:ind w:right="20"/>
        <w:jc w:val="both"/>
        <w:rPr>
          <w:rFonts w:ascii="Times New Roman" w:hAnsi="Times New Roman" w:cs="Times New Roman"/>
          <w:sz w:val="24"/>
          <w:szCs w:val="24"/>
        </w:rPr>
      </w:pPr>
    </w:p>
    <w:p w:rsidR="00244DEF" w:rsidRDefault="0045015B" w:rsidP="0045015B">
      <w:pPr>
        <w:widowControl w:val="0"/>
        <w:overflowPunct w:val="0"/>
        <w:autoSpaceDE w:val="0"/>
        <w:autoSpaceDN w:val="0"/>
        <w:adjustRightInd w:val="0"/>
        <w:spacing w:after="0" w:line="214" w:lineRule="auto"/>
        <w:ind w:left="427" w:right="20"/>
        <w:jc w:val="both"/>
        <w:rPr>
          <w:rFonts w:ascii="Times New Roman" w:hAnsi="Times New Roman" w:cs="Times New Roman"/>
          <w:sz w:val="24"/>
          <w:szCs w:val="24"/>
        </w:rPr>
      </w:pPr>
      <w:r>
        <w:rPr>
          <w:rFonts w:ascii="Times New Roman" w:hAnsi="Times New Roman" w:cs="Times New Roman"/>
          <w:sz w:val="24"/>
          <w:szCs w:val="24"/>
        </w:rPr>
        <w:t>Przy wyborze ofert preferowane będą te Organizacje, które do tej pory nie korzystały z tej formy wsparcia.</w:t>
      </w:r>
      <w:r w:rsidR="00244DEF">
        <w:rPr>
          <w:rFonts w:ascii="Times New Roman" w:hAnsi="Times New Roman" w:cs="Times New Roman"/>
          <w:sz w:val="24"/>
          <w:szCs w:val="24"/>
        </w:rPr>
        <w:t xml:space="preserve"> </w:t>
      </w:r>
    </w:p>
    <w:p w:rsidR="00244DEF" w:rsidRDefault="00244DEF">
      <w:pPr>
        <w:widowControl w:val="0"/>
        <w:autoSpaceDE w:val="0"/>
        <w:autoSpaceDN w:val="0"/>
        <w:adjustRightInd w:val="0"/>
        <w:spacing w:after="0" w:line="278" w:lineRule="exact"/>
        <w:rPr>
          <w:rFonts w:ascii="Times New Roman" w:hAnsi="Times New Roman" w:cs="Times New Roman"/>
          <w:sz w:val="24"/>
          <w:szCs w:val="24"/>
        </w:rPr>
      </w:pPr>
    </w:p>
    <w:p w:rsidR="00244DEF" w:rsidRDefault="00244DEF">
      <w:pPr>
        <w:widowControl w:val="0"/>
        <w:autoSpaceDE w:val="0"/>
        <w:autoSpaceDN w:val="0"/>
        <w:adjustRightInd w:val="0"/>
        <w:spacing w:after="0" w:line="276" w:lineRule="exact"/>
        <w:rPr>
          <w:rFonts w:ascii="Times New Roman" w:hAnsi="Times New Roman" w:cs="Times New Roman"/>
          <w:sz w:val="24"/>
          <w:szCs w:val="24"/>
        </w:rPr>
      </w:pPr>
    </w:p>
    <w:p w:rsidR="00244DEF" w:rsidRDefault="00244DEF">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cs="Times New Roman"/>
          <w:b/>
          <w:bCs/>
          <w:sz w:val="24"/>
          <w:szCs w:val="24"/>
        </w:rPr>
        <w:t>10. Termin dokonania wyboru ofert.</w:t>
      </w:r>
    </w:p>
    <w:p w:rsidR="00244DEF" w:rsidRDefault="00244DEF">
      <w:pPr>
        <w:widowControl w:val="0"/>
        <w:autoSpaceDE w:val="0"/>
        <w:autoSpaceDN w:val="0"/>
        <w:adjustRightInd w:val="0"/>
        <w:spacing w:after="0" w:line="236" w:lineRule="auto"/>
        <w:ind w:left="427"/>
        <w:rPr>
          <w:rFonts w:ascii="Times New Roman" w:hAnsi="Times New Roman" w:cs="Times New Roman"/>
          <w:sz w:val="24"/>
          <w:szCs w:val="24"/>
        </w:rPr>
      </w:pPr>
      <w:r>
        <w:rPr>
          <w:rFonts w:ascii="Times New Roman" w:hAnsi="Times New Roman" w:cs="Times New Roman"/>
          <w:sz w:val="24"/>
          <w:szCs w:val="24"/>
        </w:rPr>
        <w:t>Wyboru ofert dokonuje się niezwłocznie, a wyniki konkursu publikowane są:</w:t>
      </w:r>
    </w:p>
    <w:p w:rsidR="00244DEF" w:rsidRDefault="00244DEF">
      <w:pPr>
        <w:widowControl w:val="0"/>
        <w:numPr>
          <w:ilvl w:val="1"/>
          <w:numId w:val="9"/>
        </w:numPr>
        <w:tabs>
          <w:tab w:val="clear" w:pos="1440"/>
          <w:tab w:val="num" w:pos="687"/>
        </w:tabs>
        <w:overflowPunct w:val="0"/>
        <w:autoSpaceDE w:val="0"/>
        <w:autoSpaceDN w:val="0"/>
        <w:adjustRightInd w:val="0"/>
        <w:spacing w:after="0" w:line="240" w:lineRule="auto"/>
        <w:ind w:left="687" w:hanging="260"/>
        <w:jc w:val="both"/>
        <w:rPr>
          <w:rFonts w:ascii="Times New Roman" w:hAnsi="Times New Roman" w:cs="Times New Roman"/>
          <w:sz w:val="24"/>
          <w:szCs w:val="24"/>
        </w:rPr>
      </w:pPr>
      <w:r>
        <w:rPr>
          <w:rFonts w:ascii="Times New Roman" w:hAnsi="Times New Roman" w:cs="Times New Roman"/>
          <w:sz w:val="24"/>
          <w:szCs w:val="24"/>
        </w:rPr>
        <w:t xml:space="preserve">w Biuletynie Informacji Publicznej; </w:t>
      </w:r>
    </w:p>
    <w:p w:rsidR="00244DEF" w:rsidRDefault="00244DEF">
      <w:pPr>
        <w:widowControl w:val="0"/>
        <w:numPr>
          <w:ilvl w:val="1"/>
          <w:numId w:val="9"/>
        </w:numPr>
        <w:tabs>
          <w:tab w:val="clear" w:pos="1440"/>
          <w:tab w:val="num" w:pos="687"/>
        </w:tabs>
        <w:overflowPunct w:val="0"/>
        <w:autoSpaceDE w:val="0"/>
        <w:autoSpaceDN w:val="0"/>
        <w:adjustRightInd w:val="0"/>
        <w:spacing w:after="0" w:line="240" w:lineRule="auto"/>
        <w:ind w:left="687" w:hanging="260"/>
        <w:jc w:val="both"/>
        <w:rPr>
          <w:rFonts w:ascii="Times New Roman" w:hAnsi="Times New Roman" w:cs="Times New Roman"/>
          <w:sz w:val="24"/>
          <w:szCs w:val="24"/>
        </w:rPr>
      </w:pPr>
      <w:r>
        <w:rPr>
          <w:rFonts w:ascii="Times New Roman" w:hAnsi="Times New Roman" w:cs="Times New Roman"/>
          <w:sz w:val="24"/>
          <w:szCs w:val="24"/>
        </w:rPr>
        <w:t xml:space="preserve">w siedzibie Gminy Miasto Szczecin w miejscu przeznaczonym na zamieszczanie ogłoszeń; </w:t>
      </w:r>
    </w:p>
    <w:p w:rsidR="00244DEF" w:rsidRDefault="00244DEF">
      <w:pPr>
        <w:widowControl w:val="0"/>
        <w:numPr>
          <w:ilvl w:val="1"/>
          <w:numId w:val="9"/>
        </w:numPr>
        <w:tabs>
          <w:tab w:val="clear" w:pos="1440"/>
          <w:tab w:val="num" w:pos="687"/>
        </w:tabs>
        <w:overflowPunct w:val="0"/>
        <w:autoSpaceDE w:val="0"/>
        <w:autoSpaceDN w:val="0"/>
        <w:adjustRightInd w:val="0"/>
        <w:spacing w:after="0" w:line="240" w:lineRule="auto"/>
        <w:ind w:left="687" w:hanging="260"/>
        <w:jc w:val="both"/>
        <w:rPr>
          <w:rFonts w:ascii="Times New Roman" w:hAnsi="Times New Roman" w:cs="Times New Roman"/>
          <w:sz w:val="24"/>
          <w:szCs w:val="24"/>
        </w:rPr>
      </w:pPr>
      <w:r>
        <w:rPr>
          <w:rFonts w:ascii="Times New Roman" w:hAnsi="Times New Roman" w:cs="Times New Roman"/>
          <w:sz w:val="24"/>
          <w:szCs w:val="24"/>
        </w:rPr>
        <w:t xml:space="preserve">na stronie internetowej Gminy Miasto Szczecin. </w:t>
      </w:r>
    </w:p>
    <w:p w:rsidR="00244DEF" w:rsidRDefault="00244DEF">
      <w:pPr>
        <w:widowControl w:val="0"/>
        <w:autoSpaceDE w:val="0"/>
        <w:autoSpaceDN w:val="0"/>
        <w:adjustRightInd w:val="0"/>
        <w:spacing w:after="0" w:line="280" w:lineRule="exact"/>
        <w:rPr>
          <w:rFonts w:ascii="Times New Roman" w:hAnsi="Times New Roman" w:cs="Times New Roman"/>
          <w:sz w:val="24"/>
          <w:szCs w:val="24"/>
        </w:rPr>
      </w:pPr>
    </w:p>
    <w:p w:rsidR="00244DEF" w:rsidRDefault="00244DEF">
      <w:pPr>
        <w:widowControl w:val="0"/>
        <w:numPr>
          <w:ilvl w:val="0"/>
          <w:numId w:val="10"/>
        </w:numPr>
        <w:tabs>
          <w:tab w:val="clear" w:pos="720"/>
          <w:tab w:val="num" w:pos="367"/>
        </w:tabs>
        <w:overflowPunct w:val="0"/>
        <w:autoSpaceDE w:val="0"/>
        <w:autoSpaceDN w:val="0"/>
        <w:adjustRightInd w:val="0"/>
        <w:spacing w:after="0" w:line="240" w:lineRule="auto"/>
        <w:ind w:left="367" w:hanging="367"/>
        <w:jc w:val="both"/>
        <w:rPr>
          <w:rFonts w:ascii="Times New Roman" w:hAnsi="Times New Roman" w:cs="Times New Roman"/>
          <w:b/>
          <w:bCs/>
          <w:sz w:val="24"/>
          <w:szCs w:val="24"/>
        </w:rPr>
      </w:pPr>
      <w:r>
        <w:rPr>
          <w:rFonts w:ascii="Times New Roman" w:hAnsi="Times New Roman" w:cs="Times New Roman"/>
          <w:b/>
          <w:bCs/>
          <w:sz w:val="24"/>
          <w:szCs w:val="24"/>
        </w:rPr>
        <w:t xml:space="preserve">Warunki unieważnienia konkursu. </w:t>
      </w:r>
    </w:p>
    <w:p w:rsidR="00244DEF" w:rsidRDefault="00244DEF">
      <w:pPr>
        <w:widowControl w:val="0"/>
        <w:autoSpaceDE w:val="0"/>
        <w:autoSpaceDN w:val="0"/>
        <w:adjustRightInd w:val="0"/>
        <w:spacing w:after="0" w:line="53" w:lineRule="exact"/>
        <w:rPr>
          <w:rFonts w:ascii="Times New Roman" w:hAnsi="Times New Roman" w:cs="Times New Roman"/>
          <w:sz w:val="24"/>
          <w:szCs w:val="24"/>
        </w:rPr>
      </w:pPr>
    </w:p>
    <w:p w:rsidR="00244DEF" w:rsidRDefault="00244DEF">
      <w:pPr>
        <w:widowControl w:val="0"/>
        <w:overflowPunct w:val="0"/>
        <w:autoSpaceDE w:val="0"/>
        <w:autoSpaceDN w:val="0"/>
        <w:adjustRightInd w:val="0"/>
        <w:spacing w:after="0" w:line="214" w:lineRule="auto"/>
        <w:ind w:left="427" w:right="20"/>
        <w:rPr>
          <w:rFonts w:ascii="Times New Roman" w:hAnsi="Times New Roman" w:cs="Times New Roman"/>
          <w:sz w:val="24"/>
          <w:szCs w:val="24"/>
        </w:rPr>
      </w:pPr>
      <w:r>
        <w:rPr>
          <w:rFonts w:ascii="Times New Roman" w:hAnsi="Times New Roman" w:cs="Times New Roman"/>
          <w:sz w:val="24"/>
          <w:szCs w:val="24"/>
        </w:rPr>
        <w:t>Konkurs unieważnia się w sytuacji, gdy nie złożono żadnej oferty lub żadna ze złożonych ofert nie spełnia wymogów zawartych w ogłoszeniu.</w:t>
      </w:r>
    </w:p>
    <w:p w:rsidR="00244DEF" w:rsidRDefault="00244DEF">
      <w:pPr>
        <w:widowControl w:val="0"/>
        <w:autoSpaceDE w:val="0"/>
        <w:autoSpaceDN w:val="0"/>
        <w:adjustRightInd w:val="0"/>
        <w:spacing w:after="0" w:line="345" w:lineRule="exact"/>
        <w:rPr>
          <w:rFonts w:ascii="Times New Roman" w:hAnsi="Times New Roman" w:cs="Times New Roman"/>
          <w:sz w:val="24"/>
          <w:szCs w:val="24"/>
        </w:rPr>
      </w:pPr>
    </w:p>
    <w:p w:rsidR="00244DEF" w:rsidRDefault="00244DEF">
      <w:pPr>
        <w:widowControl w:val="0"/>
        <w:numPr>
          <w:ilvl w:val="0"/>
          <w:numId w:val="11"/>
        </w:numPr>
        <w:tabs>
          <w:tab w:val="clear" w:pos="720"/>
          <w:tab w:val="num" w:pos="367"/>
        </w:tabs>
        <w:overflowPunct w:val="0"/>
        <w:autoSpaceDE w:val="0"/>
        <w:autoSpaceDN w:val="0"/>
        <w:adjustRightInd w:val="0"/>
        <w:spacing w:after="0" w:line="221" w:lineRule="auto"/>
        <w:ind w:left="367" w:hanging="367"/>
        <w:jc w:val="both"/>
        <w:rPr>
          <w:rFonts w:ascii="Times New Roman" w:hAnsi="Times New Roman" w:cs="Times New Roman"/>
          <w:b/>
          <w:bCs/>
          <w:sz w:val="24"/>
          <w:szCs w:val="24"/>
        </w:rPr>
      </w:pPr>
      <w:r>
        <w:rPr>
          <w:rFonts w:ascii="Times New Roman" w:hAnsi="Times New Roman" w:cs="Times New Roman"/>
          <w:b/>
          <w:bCs/>
          <w:sz w:val="24"/>
          <w:szCs w:val="24"/>
        </w:rPr>
        <w:t xml:space="preserve">Zrealizowane przez Gminę Miasto Szczecin w danym roku oraz w roku poprzednim zadania publiczne tego samego rodzaju i związane z nimi koszty, ze szczególnym uwzględnieniem wysokości dotacji przekazanych podmiotom uprawnionym. </w:t>
      </w:r>
    </w:p>
    <w:p w:rsidR="00244DEF" w:rsidRDefault="00244DEF">
      <w:pPr>
        <w:widowControl w:val="0"/>
        <w:autoSpaceDE w:val="0"/>
        <w:autoSpaceDN w:val="0"/>
        <w:adjustRightInd w:val="0"/>
        <w:spacing w:after="0" w:line="275" w:lineRule="exact"/>
        <w:rPr>
          <w:rFonts w:ascii="Times New Roman" w:hAnsi="Times New Roman" w:cs="Times New Roman"/>
          <w:sz w:val="24"/>
          <w:szCs w:val="24"/>
        </w:rPr>
      </w:pPr>
    </w:p>
    <w:p w:rsidR="00244DEF" w:rsidRPr="00300C9E" w:rsidRDefault="00300C9E">
      <w:pPr>
        <w:widowControl w:val="0"/>
        <w:tabs>
          <w:tab w:val="left" w:pos="4227"/>
        </w:tabs>
        <w:autoSpaceDE w:val="0"/>
        <w:autoSpaceDN w:val="0"/>
        <w:adjustRightInd w:val="0"/>
        <w:spacing w:after="0" w:line="240" w:lineRule="auto"/>
        <w:ind w:left="367"/>
        <w:rPr>
          <w:rFonts w:ascii="Times New Roman" w:hAnsi="Times New Roman" w:cs="Times New Roman"/>
          <w:b/>
          <w:sz w:val="24"/>
          <w:szCs w:val="24"/>
          <w:u w:val="single"/>
        </w:rPr>
      </w:pPr>
      <w:r w:rsidRPr="00300C9E">
        <w:rPr>
          <w:rFonts w:ascii="Times New Roman" w:hAnsi="Times New Roman" w:cs="Times New Roman"/>
          <w:b/>
          <w:sz w:val="23"/>
          <w:szCs w:val="23"/>
          <w:u w:val="single"/>
        </w:rPr>
        <w:t>2011</w:t>
      </w:r>
      <w:r w:rsidR="00244DEF" w:rsidRPr="00300C9E">
        <w:rPr>
          <w:rFonts w:ascii="Times New Roman" w:hAnsi="Times New Roman" w:cs="Times New Roman"/>
          <w:b/>
          <w:sz w:val="23"/>
          <w:szCs w:val="23"/>
          <w:u w:val="single"/>
        </w:rPr>
        <w:t xml:space="preserve"> rok</w:t>
      </w:r>
      <w:r w:rsidR="00244DEF" w:rsidRPr="00300C9E">
        <w:rPr>
          <w:rFonts w:ascii="Times New Roman" w:hAnsi="Times New Roman" w:cs="Times New Roman"/>
          <w:b/>
          <w:sz w:val="24"/>
          <w:szCs w:val="24"/>
          <w:u w:val="single"/>
        </w:rPr>
        <w:tab/>
      </w:r>
      <w:r w:rsidRPr="00300C9E">
        <w:rPr>
          <w:rFonts w:ascii="Times New Roman" w:hAnsi="Times New Roman" w:cs="Times New Roman"/>
          <w:b/>
          <w:sz w:val="24"/>
          <w:szCs w:val="24"/>
          <w:u w:val="single"/>
        </w:rPr>
        <w:t>175.020</w:t>
      </w:r>
      <w:r w:rsidR="00244DEF" w:rsidRPr="00300C9E">
        <w:rPr>
          <w:rFonts w:ascii="Times New Roman" w:hAnsi="Times New Roman" w:cs="Times New Roman"/>
          <w:b/>
          <w:sz w:val="24"/>
          <w:szCs w:val="24"/>
          <w:u w:val="single"/>
        </w:rPr>
        <w:t xml:space="preserve"> zł</w:t>
      </w:r>
    </w:p>
    <w:p w:rsidR="00300C9E" w:rsidRPr="00300C9E" w:rsidRDefault="00300C9E" w:rsidP="00300C9E">
      <w:pPr>
        <w:pStyle w:val="Tekstpodstawowy"/>
        <w:ind w:firstLine="357"/>
        <w:rPr>
          <w:rFonts w:ascii="Times New Roman" w:hAnsi="Times New Roman" w:cs="Times New Roman"/>
          <w:sz w:val="24"/>
          <w:szCs w:val="24"/>
        </w:rPr>
      </w:pPr>
      <w:r w:rsidRPr="00300C9E">
        <w:rPr>
          <w:rFonts w:ascii="Times New Roman" w:hAnsi="Times New Roman" w:cs="Times New Roman"/>
          <w:sz w:val="24"/>
          <w:szCs w:val="24"/>
        </w:rPr>
        <w:t>16.000 zł – Stowarzyszenie „Kreatywni dla Szczecina”</w:t>
      </w:r>
    </w:p>
    <w:p w:rsidR="00300C9E" w:rsidRPr="00300C9E" w:rsidRDefault="00300C9E" w:rsidP="00300C9E">
      <w:pPr>
        <w:pStyle w:val="Tekstpodstawowy"/>
        <w:ind w:firstLine="357"/>
        <w:rPr>
          <w:rFonts w:ascii="Times New Roman" w:hAnsi="Times New Roman" w:cs="Times New Roman"/>
          <w:sz w:val="24"/>
          <w:szCs w:val="24"/>
        </w:rPr>
      </w:pPr>
      <w:r w:rsidRPr="00300C9E">
        <w:rPr>
          <w:rFonts w:ascii="Times New Roman" w:hAnsi="Times New Roman" w:cs="Times New Roman"/>
          <w:sz w:val="24"/>
          <w:szCs w:val="24"/>
        </w:rPr>
        <w:t xml:space="preserve">    8.650 zł – Stowarzyszenie „</w:t>
      </w:r>
      <w:proofErr w:type="spellStart"/>
      <w:r w:rsidRPr="00300C9E">
        <w:rPr>
          <w:rFonts w:ascii="Times New Roman" w:hAnsi="Times New Roman" w:cs="Times New Roman"/>
          <w:sz w:val="24"/>
          <w:szCs w:val="24"/>
        </w:rPr>
        <w:t>Polites</w:t>
      </w:r>
      <w:proofErr w:type="spellEnd"/>
      <w:r w:rsidRPr="00300C9E">
        <w:rPr>
          <w:rFonts w:ascii="Times New Roman" w:hAnsi="Times New Roman" w:cs="Times New Roman"/>
          <w:sz w:val="24"/>
          <w:szCs w:val="24"/>
        </w:rPr>
        <w:t>”</w:t>
      </w:r>
    </w:p>
    <w:p w:rsidR="00300C9E" w:rsidRPr="00300C9E" w:rsidRDefault="00300C9E" w:rsidP="00300C9E">
      <w:pPr>
        <w:pStyle w:val="Tekstpodstawowy"/>
        <w:ind w:firstLine="357"/>
        <w:rPr>
          <w:rFonts w:ascii="Times New Roman" w:hAnsi="Times New Roman" w:cs="Times New Roman"/>
          <w:sz w:val="24"/>
          <w:szCs w:val="24"/>
        </w:rPr>
      </w:pPr>
      <w:r w:rsidRPr="00300C9E">
        <w:rPr>
          <w:rFonts w:ascii="Times New Roman" w:hAnsi="Times New Roman" w:cs="Times New Roman"/>
          <w:sz w:val="24"/>
          <w:szCs w:val="24"/>
        </w:rPr>
        <w:t xml:space="preserve">  74.000 zł – Stowarzyszenie „Zachęta Sztuki Współczesnej”</w:t>
      </w:r>
    </w:p>
    <w:p w:rsidR="00300C9E" w:rsidRPr="00300C9E" w:rsidRDefault="00300C9E" w:rsidP="00300C9E">
      <w:pPr>
        <w:pStyle w:val="Tekstpodstawowy"/>
        <w:ind w:firstLine="357"/>
        <w:rPr>
          <w:rFonts w:ascii="Times New Roman" w:hAnsi="Times New Roman" w:cs="Times New Roman"/>
          <w:sz w:val="24"/>
          <w:szCs w:val="24"/>
        </w:rPr>
      </w:pPr>
      <w:r w:rsidRPr="00300C9E">
        <w:rPr>
          <w:rFonts w:ascii="Times New Roman" w:hAnsi="Times New Roman" w:cs="Times New Roman"/>
          <w:sz w:val="24"/>
          <w:szCs w:val="24"/>
        </w:rPr>
        <w:lastRenderedPageBreak/>
        <w:t xml:space="preserve">  15.000 zł – Fundacja Pogotowie Teatralne</w:t>
      </w:r>
    </w:p>
    <w:p w:rsidR="00300C9E" w:rsidRPr="00300C9E" w:rsidRDefault="00300C9E" w:rsidP="00300C9E">
      <w:pPr>
        <w:pStyle w:val="Tekstpodstawowy"/>
        <w:ind w:firstLine="357"/>
        <w:rPr>
          <w:rFonts w:ascii="Times New Roman" w:hAnsi="Times New Roman" w:cs="Times New Roman"/>
          <w:sz w:val="24"/>
          <w:szCs w:val="24"/>
        </w:rPr>
      </w:pPr>
      <w:r w:rsidRPr="00300C9E">
        <w:rPr>
          <w:rFonts w:ascii="Times New Roman" w:hAnsi="Times New Roman" w:cs="Times New Roman"/>
          <w:sz w:val="24"/>
          <w:szCs w:val="24"/>
        </w:rPr>
        <w:t xml:space="preserve">  12.750 zł – Federacja Stowarzyszeń Naukowo Technicznych NOT</w:t>
      </w:r>
    </w:p>
    <w:p w:rsidR="00300C9E" w:rsidRPr="00300C9E" w:rsidRDefault="00300C9E" w:rsidP="00300C9E">
      <w:pPr>
        <w:pStyle w:val="Tekstpodstawowy"/>
        <w:ind w:firstLine="357"/>
        <w:rPr>
          <w:rFonts w:ascii="Times New Roman" w:hAnsi="Times New Roman" w:cs="Times New Roman"/>
          <w:sz w:val="24"/>
          <w:szCs w:val="24"/>
        </w:rPr>
      </w:pPr>
      <w:r w:rsidRPr="00300C9E">
        <w:rPr>
          <w:rFonts w:ascii="Times New Roman" w:hAnsi="Times New Roman" w:cs="Times New Roman"/>
          <w:sz w:val="24"/>
          <w:szCs w:val="24"/>
        </w:rPr>
        <w:t xml:space="preserve">  10.000 zł – Fundacja Szczecińska</w:t>
      </w:r>
    </w:p>
    <w:p w:rsidR="00300C9E" w:rsidRPr="00300C9E" w:rsidRDefault="00300C9E" w:rsidP="00300C9E">
      <w:pPr>
        <w:pStyle w:val="Tekstpodstawowy"/>
        <w:ind w:firstLine="357"/>
        <w:rPr>
          <w:rFonts w:ascii="Times New Roman" w:hAnsi="Times New Roman" w:cs="Times New Roman"/>
          <w:sz w:val="24"/>
          <w:szCs w:val="24"/>
        </w:rPr>
      </w:pPr>
      <w:r w:rsidRPr="00300C9E">
        <w:rPr>
          <w:rFonts w:ascii="Times New Roman" w:hAnsi="Times New Roman" w:cs="Times New Roman"/>
          <w:sz w:val="24"/>
          <w:szCs w:val="24"/>
        </w:rPr>
        <w:t xml:space="preserve">  18.000 zł – Stowarzyszenie </w:t>
      </w:r>
      <w:proofErr w:type="spellStart"/>
      <w:r w:rsidRPr="00300C9E">
        <w:rPr>
          <w:rFonts w:ascii="Times New Roman" w:hAnsi="Times New Roman" w:cs="Times New Roman"/>
          <w:sz w:val="24"/>
          <w:szCs w:val="24"/>
        </w:rPr>
        <w:t>OFFicyna</w:t>
      </w:r>
      <w:proofErr w:type="spellEnd"/>
    </w:p>
    <w:p w:rsidR="00300C9E" w:rsidRPr="00300C9E" w:rsidRDefault="00300C9E" w:rsidP="00300C9E">
      <w:pPr>
        <w:pStyle w:val="Tekstpodstawowy"/>
        <w:ind w:firstLine="357"/>
        <w:rPr>
          <w:rFonts w:ascii="Times New Roman" w:hAnsi="Times New Roman" w:cs="Times New Roman"/>
          <w:sz w:val="24"/>
          <w:szCs w:val="24"/>
        </w:rPr>
      </w:pPr>
      <w:r w:rsidRPr="00300C9E">
        <w:rPr>
          <w:rFonts w:ascii="Times New Roman" w:hAnsi="Times New Roman" w:cs="Times New Roman"/>
          <w:sz w:val="24"/>
          <w:szCs w:val="24"/>
        </w:rPr>
        <w:t xml:space="preserve">    6.620 zł – Stowarzyszenie Media </w:t>
      </w:r>
      <w:proofErr w:type="spellStart"/>
      <w:r w:rsidRPr="00300C9E">
        <w:rPr>
          <w:rFonts w:ascii="Times New Roman" w:hAnsi="Times New Roman" w:cs="Times New Roman"/>
          <w:sz w:val="24"/>
          <w:szCs w:val="24"/>
        </w:rPr>
        <w:t>Dizajn</w:t>
      </w:r>
      <w:proofErr w:type="spellEnd"/>
    </w:p>
    <w:p w:rsidR="00300C9E" w:rsidRPr="00300C9E" w:rsidRDefault="00300C9E" w:rsidP="00300C9E">
      <w:pPr>
        <w:pStyle w:val="Tekstpodstawowy"/>
        <w:ind w:firstLine="357"/>
        <w:rPr>
          <w:rFonts w:ascii="Times New Roman" w:hAnsi="Times New Roman" w:cs="Times New Roman"/>
          <w:sz w:val="24"/>
          <w:szCs w:val="24"/>
        </w:rPr>
      </w:pPr>
      <w:r w:rsidRPr="00300C9E">
        <w:rPr>
          <w:rFonts w:ascii="Times New Roman" w:hAnsi="Times New Roman" w:cs="Times New Roman"/>
          <w:sz w:val="24"/>
          <w:szCs w:val="24"/>
        </w:rPr>
        <w:t xml:space="preserve">    6.000 zł – Oddział Zachodniopomorski Polskiego Związku Głuchych </w:t>
      </w:r>
    </w:p>
    <w:p w:rsidR="00300C9E" w:rsidRDefault="00300C9E" w:rsidP="00300C9E">
      <w:pPr>
        <w:pStyle w:val="Tekstpodstawowy"/>
        <w:ind w:firstLine="357"/>
        <w:rPr>
          <w:rFonts w:ascii="Times New Roman" w:hAnsi="Times New Roman" w:cs="Times New Roman"/>
          <w:sz w:val="24"/>
          <w:szCs w:val="24"/>
        </w:rPr>
      </w:pPr>
      <w:r w:rsidRPr="00300C9E">
        <w:rPr>
          <w:rFonts w:ascii="Times New Roman" w:hAnsi="Times New Roman" w:cs="Times New Roman"/>
          <w:sz w:val="24"/>
          <w:szCs w:val="24"/>
        </w:rPr>
        <w:t xml:space="preserve">    8.000 zł – Fundacja Akademia Muzyki Dawnej</w:t>
      </w:r>
    </w:p>
    <w:p w:rsidR="0064405E" w:rsidRDefault="0064405E">
      <w:pPr>
        <w:widowControl w:val="0"/>
        <w:tabs>
          <w:tab w:val="left" w:pos="4227"/>
        </w:tabs>
        <w:autoSpaceDE w:val="0"/>
        <w:autoSpaceDN w:val="0"/>
        <w:adjustRightInd w:val="0"/>
        <w:spacing w:after="0" w:line="240" w:lineRule="auto"/>
        <w:ind w:left="367"/>
        <w:rPr>
          <w:rFonts w:ascii="Times New Roman" w:hAnsi="Times New Roman" w:cs="Times New Roman"/>
          <w:b/>
          <w:sz w:val="23"/>
          <w:szCs w:val="23"/>
          <w:u w:val="single"/>
        </w:rPr>
      </w:pPr>
    </w:p>
    <w:p w:rsidR="00244DEF" w:rsidRPr="00300C9E" w:rsidRDefault="00300C9E">
      <w:pPr>
        <w:widowControl w:val="0"/>
        <w:tabs>
          <w:tab w:val="left" w:pos="4227"/>
        </w:tabs>
        <w:autoSpaceDE w:val="0"/>
        <w:autoSpaceDN w:val="0"/>
        <w:adjustRightInd w:val="0"/>
        <w:spacing w:after="0" w:line="240" w:lineRule="auto"/>
        <w:ind w:left="367"/>
        <w:rPr>
          <w:rFonts w:ascii="Times New Roman" w:hAnsi="Times New Roman" w:cs="Times New Roman"/>
          <w:b/>
          <w:sz w:val="24"/>
          <w:szCs w:val="24"/>
          <w:u w:val="single"/>
        </w:rPr>
      </w:pPr>
      <w:r w:rsidRPr="00300C9E">
        <w:rPr>
          <w:rFonts w:ascii="Times New Roman" w:hAnsi="Times New Roman" w:cs="Times New Roman"/>
          <w:b/>
          <w:sz w:val="23"/>
          <w:szCs w:val="23"/>
          <w:u w:val="single"/>
        </w:rPr>
        <w:t>2012</w:t>
      </w:r>
      <w:r w:rsidR="00244DEF" w:rsidRPr="00300C9E">
        <w:rPr>
          <w:rFonts w:ascii="Times New Roman" w:hAnsi="Times New Roman" w:cs="Times New Roman"/>
          <w:b/>
          <w:sz w:val="23"/>
          <w:szCs w:val="23"/>
          <w:u w:val="single"/>
        </w:rPr>
        <w:t xml:space="preserve"> rok</w:t>
      </w:r>
      <w:r w:rsidR="00244DEF" w:rsidRPr="00300C9E">
        <w:rPr>
          <w:rFonts w:ascii="Times New Roman" w:hAnsi="Times New Roman" w:cs="Times New Roman"/>
          <w:b/>
          <w:sz w:val="24"/>
          <w:szCs w:val="24"/>
          <w:u w:val="single"/>
        </w:rPr>
        <w:tab/>
      </w:r>
      <w:r>
        <w:rPr>
          <w:rFonts w:ascii="Times New Roman" w:hAnsi="Times New Roman" w:cs="Times New Roman"/>
          <w:b/>
          <w:sz w:val="24"/>
          <w:szCs w:val="24"/>
          <w:u w:val="single"/>
        </w:rPr>
        <w:t>106.499</w:t>
      </w:r>
      <w:r w:rsidR="00244DEF" w:rsidRPr="00300C9E">
        <w:rPr>
          <w:rFonts w:ascii="Times New Roman" w:hAnsi="Times New Roman" w:cs="Times New Roman"/>
          <w:b/>
          <w:sz w:val="24"/>
          <w:szCs w:val="24"/>
          <w:u w:val="single"/>
        </w:rPr>
        <w:t xml:space="preserve"> zł</w:t>
      </w:r>
    </w:p>
    <w:p w:rsidR="00300C9E" w:rsidRPr="00300C9E" w:rsidRDefault="00300C9E" w:rsidP="00300C9E">
      <w:pPr>
        <w:pStyle w:val="Tekstpodstawowy"/>
        <w:ind w:firstLine="357"/>
        <w:rPr>
          <w:rFonts w:ascii="Times New Roman" w:hAnsi="Times New Roman" w:cs="Times New Roman"/>
          <w:sz w:val="24"/>
          <w:szCs w:val="24"/>
        </w:rPr>
      </w:pPr>
      <w:r w:rsidRPr="00300C9E">
        <w:rPr>
          <w:rFonts w:ascii="Times New Roman" w:hAnsi="Times New Roman" w:cs="Times New Roman"/>
          <w:sz w:val="24"/>
          <w:szCs w:val="24"/>
        </w:rPr>
        <w:t>15.325,00 zł – Federacja Stowarzyszeń Naukowo-Technicznych NOT</w:t>
      </w:r>
    </w:p>
    <w:p w:rsidR="00300C9E" w:rsidRPr="00300C9E" w:rsidRDefault="00300C9E" w:rsidP="00300C9E">
      <w:pPr>
        <w:pStyle w:val="Tekstpodstawowy"/>
        <w:ind w:firstLine="357"/>
        <w:rPr>
          <w:rFonts w:ascii="Times New Roman" w:hAnsi="Times New Roman" w:cs="Times New Roman"/>
          <w:sz w:val="24"/>
          <w:szCs w:val="24"/>
        </w:rPr>
      </w:pPr>
      <w:r w:rsidRPr="00300C9E">
        <w:rPr>
          <w:rFonts w:ascii="Times New Roman" w:hAnsi="Times New Roman" w:cs="Times New Roman"/>
          <w:sz w:val="24"/>
          <w:szCs w:val="24"/>
        </w:rPr>
        <w:t>29.050,00 zł – Towarzystwo Wspierania Inicjatyw Kulturalno-Społecznych TWIKS</w:t>
      </w:r>
    </w:p>
    <w:p w:rsidR="00300C9E" w:rsidRPr="00300C9E" w:rsidRDefault="00300C9E" w:rsidP="00300C9E">
      <w:pPr>
        <w:pStyle w:val="Tekstpodstawowy"/>
        <w:ind w:firstLine="357"/>
        <w:rPr>
          <w:rFonts w:ascii="Times New Roman" w:hAnsi="Times New Roman" w:cs="Times New Roman"/>
          <w:sz w:val="24"/>
          <w:szCs w:val="24"/>
        </w:rPr>
      </w:pPr>
      <w:r w:rsidRPr="00300C9E">
        <w:rPr>
          <w:rFonts w:ascii="Times New Roman" w:hAnsi="Times New Roman" w:cs="Times New Roman"/>
          <w:sz w:val="24"/>
          <w:szCs w:val="24"/>
        </w:rPr>
        <w:t>17.000,00 zł – Stowarzyszenie Kreatywni dla Szczecina</w:t>
      </w:r>
    </w:p>
    <w:p w:rsidR="00300C9E" w:rsidRPr="00300C9E" w:rsidRDefault="00300C9E" w:rsidP="00300C9E">
      <w:pPr>
        <w:pStyle w:val="Tekstpodstawowy"/>
        <w:ind w:firstLine="357"/>
        <w:rPr>
          <w:rFonts w:ascii="Times New Roman" w:hAnsi="Times New Roman" w:cs="Times New Roman"/>
          <w:sz w:val="24"/>
          <w:szCs w:val="24"/>
        </w:rPr>
      </w:pPr>
      <w:r w:rsidRPr="00300C9E">
        <w:rPr>
          <w:rFonts w:ascii="Times New Roman" w:hAnsi="Times New Roman" w:cs="Times New Roman"/>
          <w:sz w:val="24"/>
          <w:szCs w:val="24"/>
        </w:rPr>
        <w:t xml:space="preserve">14.094,00 zł – </w:t>
      </w:r>
      <w:proofErr w:type="spellStart"/>
      <w:r w:rsidRPr="00300C9E">
        <w:rPr>
          <w:rFonts w:ascii="Times New Roman" w:hAnsi="Times New Roman" w:cs="Times New Roman"/>
          <w:sz w:val="24"/>
          <w:szCs w:val="24"/>
        </w:rPr>
        <w:t>GLINO_KOLEKTYW</w:t>
      </w:r>
      <w:proofErr w:type="spellEnd"/>
    </w:p>
    <w:p w:rsidR="00300C9E" w:rsidRPr="00300C9E" w:rsidRDefault="00300C9E" w:rsidP="00300C9E">
      <w:pPr>
        <w:pStyle w:val="Tekstpodstawowy"/>
        <w:ind w:firstLine="357"/>
        <w:rPr>
          <w:rFonts w:ascii="Times New Roman" w:hAnsi="Times New Roman" w:cs="Times New Roman"/>
          <w:sz w:val="24"/>
          <w:szCs w:val="24"/>
        </w:rPr>
      </w:pPr>
      <w:r w:rsidRPr="00300C9E">
        <w:rPr>
          <w:rFonts w:ascii="Times New Roman" w:hAnsi="Times New Roman" w:cs="Times New Roman"/>
          <w:sz w:val="24"/>
          <w:szCs w:val="24"/>
        </w:rPr>
        <w:t>7.800,00 zł – Stowarzyszenie POLITES</w:t>
      </w:r>
    </w:p>
    <w:p w:rsidR="00300C9E" w:rsidRDefault="00300C9E" w:rsidP="00300C9E">
      <w:pPr>
        <w:pStyle w:val="Tekstpodstawowy"/>
        <w:ind w:firstLine="357"/>
        <w:rPr>
          <w:rFonts w:ascii="Times New Roman" w:hAnsi="Times New Roman" w:cs="Times New Roman"/>
          <w:sz w:val="24"/>
          <w:szCs w:val="24"/>
        </w:rPr>
      </w:pPr>
      <w:r w:rsidRPr="00300C9E">
        <w:rPr>
          <w:rFonts w:ascii="Times New Roman" w:hAnsi="Times New Roman" w:cs="Times New Roman"/>
          <w:sz w:val="24"/>
          <w:szCs w:val="24"/>
        </w:rPr>
        <w:t>3.230,00 zł – OSP GRYF</w:t>
      </w:r>
    </w:p>
    <w:p w:rsidR="00300C9E" w:rsidRPr="00300C9E" w:rsidRDefault="00300C9E" w:rsidP="00300C9E">
      <w:pPr>
        <w:pStyle w:val="Tekstpodstawowy"/>
        <w:ind w:firstLine="357"/>
        <w:rPr>
          <w:rFonts w:ascii="Times New Roman" w:hAnsi="Times New Roman" w:cs="Times New Roman"/>
          <w:sz w:val="24"/>
          <w:szCs w:val="24"/>
        </w:rPr>
      </w:pPr>
      <w:r>
        <w:rPr>
          <w:rFonts w:ascii="Times New Roman" w:hAnsi="Times New Roman" w:cs="Times New Roman"/>
          <w:sz w:val="24"/>
          <w:szCs w:val="24"/>
        </w:rPr>
        <w:t xml:space="preserve">20.000,00 zł – Stowarzyszenie „Zachęta Sztuki” </w:t>
      </w:r>
    </w:p>
    <w:p w:rsidR="00244DEF" w:rsidRDefault="00244DEF">
      <w:pPr>
        <w:widowControl w:val="0"/>
        <w:autoSpaceDE w:val="0"/>
        <w:autoSpaceDN w:val="0"/>
        <w:adjustRightInd w:val="0"/>
        <w:spacing w:after="0" w:line="281" w:lineRule="exact"/>
        <w:rPr>
          <w:rFonts w:ascii="Times New Roman" w:hAnsi="Times New Roman" w:cs="Times New Roman"/>
          <w:sz w:val="24"/>
          <w:szCs w:val="24"/>
        </w:rPr>
      </w:pPr>
    </w:p>
    <w:p w:rsidR="00244DEF" w:rsidRDefault="00244DEF">
      <w:pPr>
        <w:widowControl w:val="0"/>
        <w:numPr>
          <w:ilvl w:val="0"/>
          <w:numId w:val="12"/>
        </w:numPr>
        <w:tabs>
          <w:tab w:val="clear" w:pos="720"/>
          <w:tab w:val="num" w:pos="367"/>
        </w:tabs>
        <w:overflowPunct w:val="0"/>
        <w:autoSpaceDE w:val="0"/>
        <w:autoSpaceDN w:val="0"/>
        <w:adjustRightInd w:val="0"/>
        <w:spacing w:after="0" w:line="240" w:lineRule="auto"/>
        <w:ind w:left="367" w:hanging="367"/>
        <w:jc w:val="both"/>
        <w:rPr>
          <w:rFonts w:ascii="Times New Roman" w:hAnsi="Times New Roman" w:cs="Times New Roman"/>
          <w:b/>
          <w:bCs/>
          <w:sz w:val="24"/>
          <w:szCs w:val="24"/>
        </w:rPr>
      </w:pPr>
      <w:r>
        <w:rPr>
          <w:rFonts w:ascii="Times New Roman" w:hAnsi="Times New Roman" w:cs="Times New Roman"/>
          <w:b/>
          <w:bCs/>
          <w:sz w:val="24"/>
          <w:szCs w:val="24"/>
        </w:rPr>
        <w:t xml:space="preserve">Informacje dodatkowe. </w:t>
      </w:r>
    </w:p>
    <w:p w:rsidR="00244DEF" w:rsidRDefault="00244DEF">
      <w:pPr>
        <w:widowControl w:val="0"/>
        <w:autoSpaceDE w:val="0"/>
        <w:autoSpaceDN w:val="0"/>
        <w:adjustRightInd w:val="0"/>
        <w:spacing w:after="0" w:line="18" w:lineRule="exact"/>
        <w:rPr>
          <w:rFonts w:ascii="Times New Roman" w:hAnsi="Times New Roman" w:cs="Times New Roman"/>
          <w:b/>
          <w:bCs/>
          <w:sz w:val="24"/>
          <w:szCs w:val="24"/>
        </w:rPr>
      </w:pPr>
    </w:p>
    <w:p w:rsidR="00244DEF" w:rsidRPr="00AE49E9" w:rsidRDefault="00244DEF" w:rsidP="00AE49E9">
      <w:pPr>
        <w:widowControl w:val="0"/>
        <w:overflowPunct w:val="0"/>
        <w:autoSpaceDE w:val="0"/>
        <w:autoSpaceDN w:val="0"/>
        <w:adjustRightInd w:val="0"/>
        <w:spacing w:after="0" w:line="239" w:lineRule="auto"/>
        <w:ind w:left="367"/>
        <w:jc w:val="both"/>
        <w:rPr>
          <w:rFonts w:ascii="Times New Roman" w:hAnsi="Times New Roman" w:cs="Times New Roman"/>
          <w:b/>
          <w:bCs/>
          <w:sz w:val="24"/>
          <w:szCs w:val="24"/>
        </w:rPr>
      </w:pPr>
      <w:r w:rsidRPr="00AE49E9">
        <w:rPr>
          <w:rFonts w:ascii="Times New Roman" w:hAnsi="Times New Roman" w:cs="Times New Roman"/>
          <w:sz w:val="24"/>
          <w:szCs w:val="24"/>
        </w:rPr>
        <w:t xml:space="preserve">Wzór  oferty,  umowy i  sprawozdania  z  realizacji  zadania  publicznego  oraz  wszelkie  informacje dotyczące konkursu dostępne są w Biurze ds. Organizacji Pozarządowych Urzędu Miasta Szczecin, Plac Armii Krajowej 1, pokój 335 L, telefon 91 424 51 05, na stronie </w:t>
      </w:r>
      <w:hyperlink r:id="rId7" w:history="1">
        <w:r w:rsidRPr="00AE49E9">
          <w:rPr>
            <w:rFonts w:ascii="Times New Roman" w:hAnsi="Times New Roman" w:cs="Times New Roman"/>
            <w:sz w:val="24"/>
            <w:szCs w:val="24"/>
          </w:rPr>
          <w:t xml:space="preserve"> www.szczecin.pl</w:t>
        </w:r>
      </w:hyperlink>
      <w:r w:rsidRPr="00AE49E9">
        <w:rPr>
          <w:rFonts w:ascii="Times New Roman" w:hAnsi="Times New Roman" w:cs="Times New Roman"/>
          <w:sz w:val="24"/>
          <w:szCs w:val="24"/>
        </w:rPr>
        <w:t>/bop, na stronie Biuletynu Informacji Publicznej Urzędu Miasta Szczecin w zakładce dotacje, e-mail: bop@um.szczecin.pl.</w:t>
      </w:r>
    </w:p>
    <w:p w:rsidR="00244DEF" w:rsidRPr="00AE49E9" w:rsidRDefault="00244DEF">
      <w:pPr>
        <w:widowControl w:val="0"/>
        <w:autoSpaceDE w:val="0"/>
        <w:autoSpaceDN w:val="0"/>
        <w:adjustRightInd w:val="0"/>
        <w:spacing w:after="0" w:line="13" w:lineRule="exact"/>
        <w:rPr>
          <w:rFonts w:ascii="Times New Roman" w:hAnsi="Times New Roman" w:cs="Times New Roman"/>
          <w:sz w:val="24"/>
          <w:szCs w:val="24"/>
        </w:rPr>
      </w:pPr>
    </w:p>
    <w:p w:rsidR="00244DEF" w:rsidRDefault="00244DEF" w:rsidP="00AE49E9">
      <w:pPr>
        <w:widowControl w:val="0"/>
        <w:autoSpaceDE w:val="0"/>
        <w:autoSpaceDN w:val="0"/>
        <w:adjustRightInd w:val="0"/>
        <w:spacing w:after="0" w:line="240" w:lineRule="auto"/>
        <w:ind w:left="367"/>
        <w:rPr>
          <w:rFonts w:ascii="Times New Roman" w:hAnsi="Times New Roman" w:cs="Times New Roman"/>
          <w:sz w:val="24"/>
          <w:szCs w:val="24"/>
        </w:rPr>
        <w:sectPr w:rsidR="00244DEF">
          <w:headerReference w:type="even" r:id="rId8"/>
          <w:headerReference w:type="default" r:id="rId9"/>
          <w:footerReference w:type="even" r:id="rId10"/>
          <w:footerReference w:type="default" r:id="rId11"/>
          <w:headerReference w:type="first" r:id="rId12"/>
          <w:footerReference w:type="first" r:id="rId13"/>
          <w:pgSz w:w="11906" w:h="16838"/>
          <w:pgMar w:top="698" w:right="1126" w:bottom="119" w:left="1133" w:header="708" w:footer="708" w:gutter="0"/>
          <w:cols w:space="708" w:equalWidth="0">
            <w:col w:w="9647"/>
          </w:cols>
          <w:noEndnote/>
        </w:sectPr>
      </w:pPr>
      <w:r w:rsidRPr="00AE49E9">
        <w:rPr>
          <w:rFonts w:ascii="Times New Roman" w:hAnsi="Times New Roman" w:cs="Times New Roman"/>
          <w:sz w:val="24"/>
          <w:szCs w:val="24"/>
        </w:rPr>
        <w:t>Szkolenie   dla   podmiotów   zainteresowanych   udziałem</w:t>
      </w:r>
      <w:r>
        <w:rPr>
          <w:rFonts w:ascii="Times New Roman" w:hAnsi="Times New Roman" w:cs="Times New Roman"/>
          <w:sz w:val="23"/>
          <w:szCs w:val="23"/>
        </w:rPr>
        <w:t xml:space="preserve">   </w:t>
      </w:r>
      <w:r w:rsidRPr="002F082B">
        <w:rPr>
          <w:rFonts w:ascii="Times New Roman" w:hAnsi="Times New Roman" w:cs="Times New Roman"/>
          <w:sz w:val="24"/>
          <w:szCs w:val="24"/>
        </w:rPr>
        <w:t>w   konkursie   odbędzie   się   w</w:t>
      </w:r>
      <w:r>
        <w:rPr>
          <w:rFonts w:ascii="Times New Roman" w:hAnsi="Times New Roman" w:cs="Times New Roman"/>
          <w:sz w:val="23"/>
          <w:szCs w:val="23"/>
        </w:rPr>
        <w:t xml:space="preserve">   </w:t>
      </w:r>
      <w:r w:rsidRPr="00AE49E9">
        <w:rPr>
          <w:rFonts w:ascii="Times New Roman" w:hAnsi="Times New Roman" w:cs="Times New Roman"/>
          <w:sz w:val="24"/>
          <w:szCs w:val="24"/>
        </w:rPr>
        <w:t>dniu</w:t>
      </w:r>
      <w:r w:rsidR="00203B6F">
        <w:rPr>
          <w:rFonts w:ascii="Times New Roman" w:hAnsi="Times New Roman" w:cs="Times New Roman"/>
          <w:sz w:val="24"/>
          <w:szCs w:val="24"/>
        </w:rPr>
        <w:t xml:space="preserve"> 04.12.2012r  w sali 336OP </w:t>
      </w:r>
      <w:r w:rsidR="00203B6F" w:rsidRPr="00203B6F">
        <w:rPr>
          <w:rFonts w:ascii="Times New Roman" w:hAnsi="Times New Roman" w:cs="Times New Roman"/>
        </w:rPr>
        <w:t>godz</w:t>
      </w:r>
      <w:r w:rsidR="00203B6F">
        <w:rPr>
          <w:rFonts w:ascii="Times New Roman" w:hAnsi="Times New Roman" w:cs="Times New Roman"/>
          <w:sz w:val="24"/>
          <w:szCs w:val="24"/>
        </w:rPr>
        <w:t>.</w:t>
      </w:r>
      <w:r w:rsidR="00203B6F" w:rsidRPr="00203B6F">
        <w:rPr>
          <w:rFonts w:ascii="Times New Roman" w:hAnsi="Times New Roman" w:cs="Times New Roman"/>
        </w:rPr>
        <w:t>10.00</w:t>
      </w:r>
    </w:p>
    <w:p w:rsidR="005D5633" w:rsidRPr="00741107" w:rsidRDefault="005D5633" w:rsidP="005D5633">
      <w:pPr>
        <w:pStyle w:val="NormalnyWeb"/>
        <w:jc w:val="both"/>
      </w:pPr>
      <w:r w:rsidRPr="00741107">
        <w:lastRenderedPageBreak/>
        <w:t xml:space="preserve">Ponadto wszelkich informacji o konkursie udzielają osoby uprawnione do kontaktów: Pani Małgorzata </w:t>
      </w:r>
      <w:proofErr w:type="spellStart"/>
      <w:r w:rsidRPr="00741107">
        <w:t>Borzuchowska</w:t>
      </w:r>
      <w:proofErr w:type="spellEnd"/>
      <w:r w:rsidRPr="00741107">
        <w:t xml:space="preserve"> – telefon (91)</w:t>
      </w:r>
      <w:r>
        <w:t xml:space="preserve"> 435 11 41, Główny Specjalista </w:t>
      </w:r>
      <w:r w:rsidRPr="00741107">
        <w:t xml:space="preserve">w Biurze ds. Organizacji Pozarządowych, e-mail: </w:t>
      </w:r>
      <w:hyperlink r:id="rId14" w:history="1">
        <w:r w:rsidRPr="00741107">
          <w:rPr>
            <w:rStyle w:val="Hipercze"/>
          </w:rPr>
          <w:t>mborzuch@um.szczecin.pl</w:t>
        </w:r>
      </w:hyperlink>
      <w:r w:rsidRPr="00741107">
        <w:t xml:space="preserve"> oraz  Pan Paweł Szczyrski – Dyrektor Biura</w:t>
      </w:r>
      <w:r>
        <w:t xml:space="preserve"> – telefon (91) 424 51 05,</w:t>
      </w:r>
      <w:r w:rsidRPr="00741107">
        <w:t xml:space="preserve"> e-mail: </w:t>
      </w:r>
      <w:hyperlink r:id="rId15" w:history="1">
        <w:r w:rsidRPr="00741107">
          <w:rPr>
            <w:rStyle w:val="Hipercze"/>
          </w:rPr>
          <w:t>pszczyr@um.szczecin.pl</w:t>
        </w:r>
      </w:hyperlink>
    </w:p>
    <w:p w:rsidR="00244DEF" w:rsidRDefault="00244DEF">
      <w:pPr>
        <w:widowControl w:val="0"/>
        <w:autoSpaceDE w:val="0"/>
        <w:autoSpaceDN w:val="0"/>
        <w:adjustRightInd w:val="0"/>
        <w:spacing w:after="0" w:line="200" w:lineRule="exact"/>
        <w:rPr>
          <w:rFonts w:ascii="Times New Roman" w:hAnsi="Times New Roman" w:cs="Times New Roman"/>
          <w:sz w:val="24"/>
          <w:szCs w:val="24"/>
        </w:rPr>
      </w:pPr>
    </w:p>
    <w:p w:rsidR="00244DEF" w:rsidRDefault="00244DEF">
      <w:pPr>
        <w:widowControl w:val="0"/>
        <w:autoSpaceDE w:val="0"/>
        <w:autoSpaceDN w:val="0"/>
        <w:adjustRightInd w:val="0"/>
        <w:spacing w:after="0" w:line="200" w:lineRule="exact"/>
        <w:rPr>
          <w:rFonts w:ascii="Times New Roman" w:hAnsi="Times New Roman" w:cs="Times New Roman"/>
          <w:sz w:val="24"/>
          <w:szCs w:val="24"/>
        </w:rPr>
      </w:pPr>
    </w:p>
    <w:p w:rsidR="00244DEF" w:rsidRDefault="00244DEF">
      <w:pPr>
        <w:widowControl w:val="0"/>
        <w:autoSpaceDE w:val="0"/>
        <w:autoSpaceDN w:val="0"/>
        <w:adjustRightInd w:val="0"/>
        <w:spacing w:after="0" w:line="200" w:lineRule="exact"/>
        <w:rPr>
          <w:rFonts w:ascii="Times New Roman" w:hAnsi="Times New Roman" w:cs="Times New Roman"/>
          <w:sz w:val="24"/>
          <w:szCs w:val="24"/>
        </w:rPr>
      </w:pPr>
    </w:p>
    <w:p w:rsidR="00244DEF" w:rsidRDefault="00244DEF">
      <w:pPr>
        <w:widowControl w:val="0"/>
        <w:autoSpaceDE w:val="0"/>
        <w:autoSpaceDN w:val="0"/>
        <w:adjustRightInd w:val="0"/>
        <w:spacing w:after="0" w:line="200" w:lineRule="exact"/>
        <w:rPr>
          <w:rFonts w:ascii="Times New Roman" w:hAnsi="Times New Roman" w:cs="Times New Roman"/>
          <w:sz w:val="24"/>
          <w:szCs w:val="24"/>
        </w:rPr>
      </w:pPr>
    </w:p>
    <w:p w:rsidR="00244DEF" w:rsidRDefault="00244DEF">
      <w:pPr>
        <w:widowControl w:val="0"/>
        <w:autoSpaceDE w:val="0"/>
        <w:autoSpaceDN w:val="0"/>
        <w:adjustRightInd w:val="0"/>
        <w:spacing w:after="0" w:line="250" w:lineRule="exact"/>
        <w:rPr>
          <w:rFonts w:ascii="Times New Roman" w:hAnsi="Times New Roman" w:cs="Times New Roman"/>
          <w:sz w:val="24"/>
          <w:szCs w:val="24"/>
        </w:rPr>
      </w:pPr>
    </w:p>
    <w:p w:rsidR="00244DEF" w:rsidRDefault="00244DEF">
      <w:pPr>
        <w:widowControl w:val="0"/>
        <w:autoSpaceDE w:val="0"/>
        <w:autoSpaceDN w:val="0"/>
        <w:adjustRightInd w:val="0"/>
        <w:spacing w:after="0" w:line="240" w:lineRule="auto"/>
        <w:rPr>
          <w:rFonts w:ascii="Times New Roman" w:hAnsi="Times New Roman" w:cs="Times New Roman"/>
          <w:sz w:val="24"/>
          <w:szCs w:val="24"/>
        </w:rPr>
        <w:sectPr w:rsidR="00244DEF">
          <w:type w:val="continuous"/>
          <w:pgSz w:w="11906" w:h="16838"/>
          <w:pgMar w:top="698" w:right="1386" w:bottom="119" w:left="1460" w:header="708" w:footer="708" w:gutter="0"/>
          <w:cols w:space="708" w:equalWidth="0">
            <w:col w:w="9060"/>
          </w:cols>
          <w:noEndnote/>
        </w:sectPr>
      </w:pPr>
    </w:p>
    <w:p w:rsidR="00244DEF" w:rsidRDefault="00244DEF" w:rsidP="00B33A1F">
      <w:pPr>
        <w:widowControl w:val="0"/>
        <w:autoSpaceDE w:val="0"/>
        <w:autoSpaceDN w:val="0"/>
        <w:adjustRightInd w:val="0"/>
        <w:spacing w:after="0" w:line="367" w:lineRule="exact"/>
      </w:pPr>
    </w:p>
    <w:sectPr w:rsidR="00244DEF" w:rsidSect="00B33A1F">
      <w:pgSz w:w="11906" w:h="16838"/>
      <w:pgMar w:top="1440" w:right="1126" w:bottom="119" w:left="1133" w:header="708" w:footer="708" w:gutter="0"/>
      <w:cols w:space="708" w:equalWidth="0">
        <w:col w:w="9647"/>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9E9" w:rsidRDefault="00AE49E9" w:rsidP="00B53B4F">
      <w:pPr>
        <w:spacing w:after="0" w:line="240" w:lineRule="auto"/>
      </w:pPr>
      <w:r>
        <w:separator/>
      </w:r>
    </w:p>
  </w:endnote>
  <w:endnote w:type="continuationSeparator" w:id="1">
    <w:p w:rsidR="00AE49E9" w:rsidRDefault="00AE49E9" w:rsidP="00B53B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E9" w:rsidRDefault="00AE49E9">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E9" w:rsidRDefault="00AE49E9">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E9" w:rsidRDefault="00AE49E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9E9" w:rsidRDefault="00AE49E9" w:rsidP="00B53B4F">
      <w:pPr>
        <w:spacing w:after="0" w:line="240" w:lineRule="auto"/>
      </w:pPr>
      <w:r>
        <w:separator/>
      </w:r>
    </w:p>
  </w:footnote>
  <w:footnote w:type="continuationSeparator" w:id="1">
    <w:p w:rsidR="00AE49E9" w:rsidRDefault="00AE49E9" w:rsidP="00B53B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E9" w:rsidRDefault="00AE49E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E9" w:rsidRDefault="00AE49E9">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E9" w:rsidRDefault="00AE49E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F3E"/>
    <w:multiLevelType w:val="hybridMultilevel"/>
    <w:tmpl w:val="00000099"/>
    <w:lvl w:ilvl="0" w:tplc="00000124">
      <w:start w:val="1"/>
      <w:numFmt w:val="decimal"/>
      <w:lvlText w:val="%1)"/>
      <w:lvlJc w:val="left"/>
      <w:pPr>
        <w:tabs>
          <w:tab w:val="num" w:pos="644"/>
        </w:tabs>
        <w:ind w:left="644"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DB"/>
    <w:multiLevelType w:val="hybridMultilevel"/>
    <w:tmpl w:val="0000153C"/>
    <w:lvl w:ilvl="0" w:tplc="00007E87">
      <w:start w:val="7"/>
      <w:numFmt w:val="decimal"/>
      <w:lvlText w:val="%1."/>
      <w:lvlJc w:val="left"/>
      <w:pPr>
        <w:tabs>
          <w:tab w:val="num" w:pos="720"/>
        </w:tabs>
        <w:ind w:left="720" w:hanging="360"/>
      </w:pPr>
      <w:rPr>
        <w:rFonts w:cs="Times New Roman"/>
      </w:rPr>
    </w:lvl>
    <w:lvl w:ilvl="1" w:tplc="0000390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6A6"/>
    <w:multiLevelType w:val="hybridMultilevel"/>
    <w:tmpl w:val="0000701F"/>
    <w:lvl w:ilvl="0" w:tplc="00005D03">
      <w:start w:val="1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6E9"/>
    <w:multiLevelType w:val="hybridMultilevel"/>
    <w:tmpl w:val="000001EB"/>
    <w:lvl w:ilvl="0" w:tplc="00000BB3">
      <w:start w:val="1"/>
      <w:numFmt w:val="decimal"/>
      <w:lvlText w:val="%1"/>
      <w:lvlJc w:val="left"/>
      <w:pPr>
        <w:tabs>
          <w:tab w:val="num" w:pos="720"/>
        </w:tabs>
        <w:ind w:left="720" w:hanging="360"/>
      </w:pPr>
      <w:rPr>
        <w:rFonts w:cs="Times New Roman"/>
      </w:rPr>
    </w:lvl>
    <w:lvl w:ilvl="1" w:tplc="00002EA6">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CD6"/>
    <w:multiLevelType w:val="hybridMultilevel"/>
    <w:tmpl w:val="000072AE"/>
    <w:lvl w:ilvl="0" w:tplc="00006952">
      <w:start w:val="6"/>
      <w:numFmt w:val="decimal"/>
      <w:lvlText w:val="%1."/>
      <w:lvlJc w:val="left"/>
      <w:pPr>
        <w:tabs>
          <w:tab w:val="num" w:pos="720"/>
        </w:tabs>
        <w:ind w:left="720" w:hanging="360"/>
      </w:pPr>
      <w:rPr>
        <w:rFonts w:cs="Times New Roman"/>
      </w:rPr>
    </w:lvl>
    <w:lvl w:ilvl="1" w:tplc="00005F90">
      <w:start w:val="1"/>
      <w:numFmt w:val="decimal"/>
      <w:lvlText w:val="%2)"/>
      <w:lvlJc w:val="left"/>
      <w:pPr>
        <w:tabs>
          <w:tab w:val="num" w:pos="1440"/>
        </w:tabs>
        <w:ind w:left="1440" w:hanging="360"/>
      </w:pPr>
      <w:rPr>
        <w:rFonts w:cs="Times New Roman"/>
      </w:rPr>
    </w:lvl>
    <w:lvl w:ilvl="2" w:tplc="00001649">
      <w:start w:val="1"/>
      <w:numFmt w:val="lowerLetter"/>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305E"/>
    <w:multiLevelType w:val="hybridMultilevel"/>
    <w:tmpl w:val="0000440D"/>
    <w:lvl w:ilvl="0" w:tplc="0000491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39B3"/>
    <w:multiLevelType w:val="hybridMultilevel"/>
    <w:tmpl w:val="00002D12"/>
    <w:lvl w:ilvl="0" w:tplc="0000074D">
      <w:start w:val="11"/>
      <w:numFmt w:val="decimal"/>
      <w:lvlText w:val="%1."/>
      <w:lvlJc w:val="left"/>
      <w:pPr>
        <w:tabs>
          <w:tab w:val="num" w:pos="720"/>
        </w:tabs>
        <w:ind w:left="720" w:hanging="360"/>
      </w:pPr>
      <w:rPr>
        <w:rFonts w:cs="Times New Roman"/>
      </w:rPr>
    </w:lvl>
    <w:lvl w:ilvl="1" w:tplc="00004DC8">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D06"/>
    <w:multiLevelType w:val="hybridMultilevel"/>
    <w:tmpl w:val="00004DB7"/>
    <w:lvl w:ilvl="0" w:tplc="00001547">
      <w:start w:val="1"/>
      <w:numFmt w:val="decimal"/>
      <w:lvlText w:val="%1"/>
      <w:lvlJc w:val="left"/>
      <w:pPr>
        <w:tabs>
          <w:tab w:val="num" w:pos="720"/>
        </w:tabs>
        <w:ind w:left="720" w:hanging="360"/>
      </w:pPr>
      <w:rPr>
        <w:rFonts w:cs="Times New Roman"/>
      </w:rPr>
    </w:lvl>
    <w:lvl w:ilvl="1" w:tplc="000054D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6443"/>
    <w:multiLevelType w:val="hybridMultilevel"/>
    <w:tmpl w:val="000066BB"/>
    <w:lvl w:ilvl="0" w:tplc="0000428B">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6784"/>
    <w:multiLevelType w:val="hybridMultilevel"/>
    <w:tmpl w:val="00004AE1"/>
    <w:lvl w:ilvl="0" w:tplc="00003D6C">
      <w:start w:val="1"/>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6DF1"/>
    <w:multiLevelType w:val="hybridMultilevel"/>
    <w:tmpl w:val="00005AF1"/>
    <w:lvl w:ilvl="0" w:tplc="000041BB">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7A5A"/>
    <w:multiLevelType w:val="hybridMultilevel"/>
    <w:tmpl w:val="0000767D"/>
    <w:lvl w:ilvl="0" w:tplc="00004509">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58B622A"/>
    <w:multiLevelType w:val="hybridMultilevel"/>
    <w:tmpl w:val="F2F2D09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0095686"/>
    <w:multiLevelType w:val="hybridMultilevel"/>
    <w:tmpl w:val="E402A370"/>
    <w:lvl w:ilvl="0" w:tplc="04150011">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nsid w:val="445958B6"/>
    <w:multiLevelType w:val="hybridMultilevel"/>
    <w:tmpl w:val="146014D6"/>
    <w:lvl w:ilvl="0" w:tplc="B9D2562A">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11"/>
  </w:num>
  <w:num w:numId="5">
    <w:abstractNumId w:val="4"/>
  </w:num>
  <w:num w:numId="6">
    <w:abstractNumId w:val="2"/>
  </w:num>
  <w:num w:numId="7">
    <w:abstractNumId w:val="1"/>
  </w:num>
  <w:num w:numId="8">
    <w:abstractNumId w:val="6"/>
  </w:num>
  <w:num w:numId="9">
    <w:abstractNumId w:val="8"/>
  </w:num>
  <w:num w:numId="10">
    <w:abstractNumId w:val="7"/>
  </w:num>
  <w:num w:numId="11">
    <w:abstractNumId w:val="9"/>
  </w:num>
  <w:num w:numId="12">
    <w:abstractNumId w:val="3"/>
  </w:num>
  <w:num w:numId="13">
    <w:abstractNumId w:val="12"/>
  </w:num>
  <w:num w:numId="14">
    <w:abstractNumId w:val="14"/>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FELayout/>
  </w:compat>
  <w:rsids>
    <w:rsidRoot w:val="00244DEF"/>
    <w:rsid w:val="00151616"/>
    <w:rsid w:val="00176323"/>
    <w:rsid w:val="00203B6F"/>
    <w:rsid w:val="00207401"/>
    <w:rsid w:val="002160E4"/>
    <w:rsid w:val="0024266A"/>
    <w:rsid w:val="002444E6"/>
    <w:rsid w:val="00244DEF"/>
    <w:rsid w:val="00245890"/>
    <w:rsid w:val="002527F5"/>
    <w:rsid w:val="00253CDC"/>
    <w:rsid w:val="002575BA"/>
    <w:rsid w:val="0029511D"/>
    <w:rsid w:val="002D15CE"/>
    <w:rsid w:val="002F082B"/>
    <w:rsid w:val="00300C9E"/>
    <w:rsid w:val="00315442"/>
    <w:rsid w:val="0033603D"/>
    <w:rsid w:val="00337C65"/>
    <w:rsid w:val="0034701F"/>
    <w:rsid w:val="00356A91"/>
    <w:rsid w:val="0045015B"/>
    <w:rsid w:val="004D177C"/>
    <w:rsid w:val="004D28C5"/>
    <w:rsid w:val="004F3470"/>
    <w:rsid w:val="005D5633"/>
    <w:rsid w:val="005F210A"/>
    <w:rsid w:val="006356FE"/>
    <w:rsid w:val="0064405E"/>
    <w:rsid w:val="00676AEB"/>
    <w:rsid w:val="006D609C"/>
    <w:rsid w:val="006E08FF"/>
    <w:rsid w:val="00745FD2"/>
    <w:rsid w:val="0075048C"/>
    <w:rsid w:val="0077105E"/>
    <w:rsid w:val="0077565D"/>
    <w:rsid w:val="0079646C"/>
    <w:rsid w:val="008A274C"/>
    <w:rsid w:val="008C748E"/>
    <w:rsid w:val="0092192C"/>
    <w:rsid w:val="00924966"/>
    <w:rsid w:val="009F1FF1"/>
    <w:rsid w:val="00AE49E9"/>
    <w:rsid w:val="00B05673"/>
    <w:rsid w:val="00B30B9A"/>
    <w:rsid w:val="00B33A1F"/>
    <w:rsid w:val="00B53B4F"/>
    <w:rsid w:val="00BD56AC"/>
    <w:rsid w:val="00BF12EF"/>
    <w:rsid w:val="00C21F20"/>
    <w:rsid w:val="00C41C1D"/>
    <w:rsid w:val="00C54641"/>
    <w:rsid w:val="00C85D26"/>
    <w:rsid w:val="00CD0E9D"/>
    <w:rsid w:val="00CF7D8D"/>
    <w:rsid w:val="00D87C78"/>
    <w:rsid w:val="00DA1307"/>
    <w:rsid w:val="00DD0F9A"/>
    <w:rsid w:val="00E66F45"/>
    <w:rsid w:val="00E73845"/>
    <w:rsid w:val="00E74822"/>
    <w:rsid w:val="00E87086"/>
    <w:rsid w:val="00EA455E"/>
    <w:rsid w:val="00ED52FD"/>
    <w:rsid w:val="00F23B08"/>
    <w:rsid w:val="00F351EC"/>
    <w:rsid w:val="00F41B8F"/>
    <w:rsid w:val="00F93CA4"/>
    <w:rsid w:val="00F950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504B"/>
    <w:rPr>
      <w:rFonts w:cstheme="min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rsid w:val="00745FD2"/>
    <w:pPr>
      <w:spacing w:after="0" w:line="240" w:lineRule="auto"/>
      <w:ind w:firstLine="708"/>
    </w:pPr>
    <w:rPr>
      <w:rFonts w:ascii="Times New Roman" w:eastAsia="Times New Roman" w:hAnsi="Times New Roman" w:cs="Times New Roman"/>
      <w:sz w:val="32"/>
      <w:szCs w:val="20"/>
    </w:rPr>
  </w:style>
  <w:style w:type="character" w:customStyle="1" w:styleId="Tekstpodstawowywcity3Znak">
    <w:name w:val="Tekst podstawowy wcięty 3 Znak"/>
    <w:basedOn w:val="Domylnaczcionkaakapitu"/>
    <w:link w:val="Tekstpodstawowywcity3"/>
    <w:rsid w:val="00745FD2"/>
    <w:rPr>
      <w:rFonts w:ascii="Times New Roman" w:eastAsia="Times New Roman" w:hAnsi="Times New Roman"/>
      <w:sz w:val="32"/>
      <w:szCs w:val="20"/>
    </w:rPr>
  </w:style>
  <w:style w:type="paragraph" w:styleId="Akapitzlist">
    <w:name w:val="List Paragraph"/>
    <w:basedOn w:val="Normalny"/>
    <w:uiPriority w:val="34"/>
    <w:qFormat/>
    <w:rsid w:val="00EA455E"/>
    <w:pPr>
      <w:ind w:left="720"/>
      <w:contextualSpacing/>
    </w:pPr>
  </w:style>
  <w:style w:type="paragraph" w:styleId="Tekstpodstawowy">
    <w:name w:val="Body Text"/>
    <w:basedOn w:val="Normalny"/>
    <w:link w:val="TekstpodstawowyZnak"/>
    <w:uiPriority w:val="99"/>
    <w:unhideWhenUsed/>
    <w:rsid w:val="00300C9E"/>
    <w:pPr>
      <w:spacing w:after="120"/>
    </w:pPr>
  </w:style>
  <w:style w:type="character" w:customStyle="1" w:styleId="TekstpodstawowyZnak">
    <w:name w:val="Tekst podstawowy Znak"/>
    <w:basedOn w:val="Domylnaczcionkaakapitu"/>
    <w:link w:val="Tekstpodstawowy"/>
    <w:uiPriority w:val="99"/>
    <w:rsid w:val="00300C9E"/>
    <w:rPr>
      <w:rFonts w:cstheme="minorBidi"/>
    </w:rPr>
  </w:style>
  <w:style w:type="paragraph" w:styleId="Nagwek">
    <w:name w:val="header"/>
    <w:basedOn w:val="Normalny"/>
    <w:link w:val="NagwekZnak"/>
    <w:uiPriority w:val="99"/>
    <w:semiHidden/>
    <w:unhideWhenUsed/>
    <w:rsid w:val="00B53B4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53B4F"/>
    <w:rPr>
      <w:rFonts w:cstheme="minorBidi"/>
    </w:rPr>
  </w:style>
  <w:style w:type="paragraph" w:styleId="Stopka">
    <w:name w:val="footer"/>
    <w:basedOn w:val="Normalny"/>
    <w:link w:val="StopkaZnak"/>
    <w:uiPriority w:val="99"/>
    <w:semiHidden/>
    <w:unhideWhenUsed/>
    <w:rsid w:val="00B53B4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53B4F"/>
    <w:rPr>
      <w:rFonts w:cstheme="minorBidi"/>
    </w:rPr>
  </w:style>
  <w:style w:type="paragraph" w:styleId="NormalnyWeb">
    <w:name w:val="Normal (Web)"/>
    <w:basedOn w:val="Normalny"/>
    <w:uiPriority w:val="99"/>
    <w:unhideWhenUsed/>
    <w:rsid w:val="0077105E"/>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5D5633"/>
    <w:rPr>
      <w:color w:val="0000FF"/>
      <w:u w:val="single"/>
    </w:rPr>
  </w:style>
</w:styles>
</file>

<file path=word/webSettings.xml><?xml version="1.0" encoding="utf-8"?>
<w:webSettings xmlns:r="http://schemas.openxmlformats.org/officeDocument/2006/relationships" xmlns:w="http://schemas.openxmlformats.org/wordprocessingml/2006/main">
  <w:divs>
    <w:div w:id="1110473506">
      <w:bodyDiv w:val="1"/>
      <w:marLeft w:val="0"/>
      <w:marRight w:val="0"/>
      <w:marTop w:val="0"/>
      <w:marBottom w:val="0"/>
      <w:divBdr>
        <w:top w:val="none" w:sz="0" w:space="0" w:color="auto"/>
        <w:left w:val="none" w:sz="0" w:space="0" w:color="auto"/>
        <w:bottom w:val="none" w:sz="0" w:space="0" w:color="auto"/>
        <w:right w:val="none" w:sz="0" w:space="0" w:color="auto"/>
      </w:divBdr>
      <w:divsChild>
        <w:div w:id="1544757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zzczecin.pl/bop/"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pszczyr@um.szczecin.pl"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mborzuch@um.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6</Pages>
  <Words>2001</Words>
  <Characters>12010</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dc:creator>
  <cp:keywords/>
  <dc:description/>
  <cp:lastModifiedBy>mborzuch</cp:lastModifiedBy>
  <cp:revision>49</cp:revision>
  <cp:lastPrinted>2012-11-22T06:54:00Z</cp:lastPrinted>
  <dcterms:created xsi:type="dcterms:W3CDTF">2012-11-19T09:18:00Z</dcterms:created>
  <dcterms:modified xsi:type="dcterms:W3CDTF">2012-11-27T07:33:00Z</dcterms:modified>
</cp:coreProperties>
</file>